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14300" simplePos="0" relativeHeight="125829378" behindDoc="0" locked="0" layoutInCell="1" allowOverlap="1">
            <wp:simplePos x="0" y="0"/>
            <wp:positionH relativeFrom="page">
              <wp:posOffset>1039495</wp:posOffset>
            </wp:positionH>
            <wp:positionV relativeFrom="paragraph">
              <wp:posOffset>30480</wp:posOffset>
            </wp:positionV>
            <wp:extent cx="847090" cy="85344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47090" cy="853440"/>
                    </a:xfrm>
                    <a:prstGeom prst="rect"/>
                  </pic:spPr>
                </pic:pic>
              </a:graphicData>
            </a:graphic>
          </wp:anchor>
        </w:drawing>
      </w:r>
      <w:r>
        <w:drawing>
          <wp:anchor distT="0" distB="0" distL="114300" distR="114300" simplePos="0" relativeHeight="125829379" behindDoc="0" locked="0" layoutInCell="1" allowOverlap="1">
            <wp:simplePos x="0" y="0"/>
            <wp:positionH relativeFrom="page">
              <wp:posOffset>5727065</wp:posOffset>
            </wp:positionH>
            <wp:positionV relativeFrom="paragraph">
              <wp:posOffset>12700</wp:posOffset>
            </wp:positionV>
            <wp:extent cx="688975" cy="92646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688975" cy="926465"/>
                    </a:xfrm>
                    <a:prstGeom prst="rect"/>
                  </pic:spPr>
                </pic:pic>
              </a:graphicData>
            </a:graphic>
          </wp:anchor>
        </w:drawing>
      </w:r>
    </w:p>
    <w:p>
      <w:pPr>
        <w:pStyle w:val="Style2"/>
        <w:keepNext/>
        <w:keepLines/>
        <w:widowControl w:val="0"/>
        <w:shd w:val="clear" w:color="auto" w:fill="auto"/>
        <w:bidi w:val="0"/>
        <w:spacing w:before="0" w:after="140" w:line="240" w:lineRule="auto"/>
        <w:ind w:left="0" w:right="0" w:firstLine="0"/>
        <w:jc w:val="center"/>
      </w:pPr>
      <w:bookmarkStart w:id="0" w:name="bookmark0"/>
      <w:r>
        <w:rPr>
          <w:spacing w:val="0"/>
          <w:w w:val="100"/>
          <w:position w:val="0"/>
          <w:shd w:val="clear" w:color="auto" w:fill="auto"/>
          <w:lang w:val="vi-VN" w:eastAsia="vi-VN" w:bidi="vi-VN"/>
        </w:rPr>
        <w:t>TẠP CHÍ KHOA HỌC ĐẠI HỌC TÂN TRÀO</w:t>
      </w:r>
      <w:bookmarkEnd w:id="0"/>
    </w:p>
    <w:p>
      <w:pPr>
        <w:pStyle w:val="Style8"/>
        <w:keepNext w:val="0"/>
        <w:keepLines w:val="0"/>
        <w:widowControl w:val="0"/>
        <w:shd w:val="clear" w:color="auto" w:fill="auto"/>
        <w:bidi w:val="0"/>
        <w:spacing w:before="0" w:after="140" w:line="240" w:lineRule="auto"/>
        <w:ind w:left="0" w:right="0" w:firstLine="0"/>
        <w:jc w:val="center"/>
      </w:pPr>
      <w:r>
        <w:rPr>
          <w:spacing w:val="0"/>
          <w:w w:val="100"/>
          <w:position w:val="0"/>
          <w:shd w:val="clear" w:color="auto" w:fill="auto"/>
          <w:lang w:val="en-US" w:eastAsia="en-US" w:bidi="en-US"/>
        </w:rPr>
        <w:t>ISSN: 2354- 1431</w:t>
      </w:r>
    </w:p>
    <w:p>
      <w:pPr>
        <w:pStyle w:val="Style8"/>
        <w:keepNext w:val="0"/>
        <w:keepLines w:val="0"/>
        <w:widowControl w:val="0"/>
        <w:pBdr>
          <w:bottom w:val="single" w:sz="4" w:space="0" w:color="auto"/>
        </w:pBdr>
        <w:shd w:val="clear" w:color="auto" w:fill="auto"/>
        <w:bidi w:val="0"/>
        <w:spacing w:before="0" w:after="460" w:line="240" w:lineRule="auto"/>
        <w:ind w:left="0" w:right="0" w:firstLine="0"/>
        <w:jc w:val="center"/>
      </w:pPr>
      <w:r>
        <w:fldChar w:fldCharType="begin"/>
      </w:r>
      <w:r>
        <w:rPr/>
        <w:instrText> HYPERLINK "http://tckh.daihoctantrao.edu.vn/" </w:instrText>
      </w:r>
      <w:r>
        <w:fldChar w:fldCharType="separate"/>
      </w:r>
      <w:r>
        <w:rPr>
          <w:spacing w:val="0"/>
          <w:w w:val="100"/>
          <w:position w:val="0"/>
          <w:shd w:val="clear" w:color="auto" w:fill="auto"/>
          <w:lang w:val="en-US" w:eastAsia="en-US" w:bidi="en-US"/>
        </w:rPr>
        <w:t>http://tckh.daihoctantrao.edu.vn/</w:t>
      </w:r>
      <w:r>
        <w:fldChar w:fldCharType="end"/>
      </w:r>
    </w:p>
    <w:p>
      <w:pPr>
        <w:pStyle w:val="Style11"/>
        <w:keepNext/>
        <w:keepLines/>
        <w:widowControl w:val="0"/>
        <w:shd w:val="clear" w:color="auto" w:fill="auto"/>
        <w:bidi w:val="0"/>
        <w:spacing w:before="0"/>
        <w:ind w:left="0" w:right="0" w:firstLine="0"/>
        <w:jc w:val="center"/>
      </w:pPr>
      <w:bookmarkStart w:id="2" w:name="bookmark2"/>
      <w:r>
        <w:rPr>
          <w:spacing w:val="0"/>
          <w:w w:val="100"/>
          <w:position w:val="0"/>
          <w:shd w:val="clear" w:color="auto" w:fill="auto"/>
        </w:rPr>
        <w:t>CURRENT SITUATION OF GAME DESIGN USING THE STEAM APPROACH</w:t>
        <w:br/>
        <w:t>IN ORGANIZING SCIENCE EXPLORATION ACTIVITIES FOR 5-6-YEAR-</w:t>
        <w:br/>
        <w:t xml:space="preserve">OLD CHILDREN IN PRESCHOOLS IN TUYEN </w:t>
      </w:r>
      <w:r>
        <w:rPr>
          <w:spacing w:val="0"/>
          <w:w w:val="100"/>
          <w:position w:val="0"/>
          <w:shd w:val="clear" w:color="auto" w:fill="auto"/>
          <w:lang w:val="vi-VN" w:eastAsia="vi-VN" w:bidi="vi-VN"/>
        </w:rPr>
        <w:t xml:space="preserve">QUANG </w:t>
      </w:r>
      <w:r>
        <w:rPr>
          <w:spacing w:val="0"/>
          <w:w w:val="100"/>
          <w:position w:val="0"/>
          <w:shd w:val="clear" w:color="auto" w:fill="auto"/>
        </w:rPr>
        <w:t>CITY</w:t>
      </w:r>
      <w:bookmarkEnd w:id="2"/>
    </w:p>
    <w:p>
      <w:pPr>
        <w:pStyle w:val="Style8"/>
        <w:keepNext w:val="0"/>
        <w:keepLines w:val="0"/>
        <w:widowControl w:val="0"/>
        <w:shd w:val="clear" w:color="auto" w:fill="auto"/>
        <w:bidi w:val="0"/>
        <w:spacing w:before="0" w:line="240" w:lineRule="auto"/>
        <w:ind w:left="0" w:right="0" w:firstLine="0"/>
        <w:jc w:val="left"/>
      </w:pPr>
      <w:r>
        <w:rPr>
          <w:i/>
          <w:iCs/>
          <w:spacing w:val="0"/>
          <w:w w:val="100"/>
          <w:position w:val="0"/>
          <w:shd w:val="clear" w:color="auto" w:fill="auto"/>
          <w:lang w:val="en-US" w:eastAsia="en-US" w:bidi="en-US"/>
        </w:rPr>
        <w:t>Pham Thi Thu Thuy</w:t>
      </w:r>
    </w:p>
    <w:p>
      <w:pPr>
        <w:pStyle w:val="Style8"/>
        <w:keepNext w:val="0"/>
        <w:keepLines w:val="0"/>
        <w:widowControl w:val="0"/>
        <w:shd w:val="clear" w:color="auto" w:fill="auto"/>
        <w:bidi w:val="0"/>
        <w:spacing w:before="0" w:line="240" w:lineRule="auto"/>
        <w:ind w:left="0" w:right="0" w:firstLine="0"/>
        <w:jc w:val="left"/>
      </w:pPr>
      <w:r>
        <w:rPr>
          <w:i/>
          <w:iCs/>
          <w:spacing w:val="0"/>
          <w:w w:val="100"/>
          <w:position w:val="0"/>
          <w:shd w:val="clear" w:color="auto" w:fill="auto"/>
          <w:vertAlign w:val="superscript"/>
          <w:lang w:val="en-US" w:eastAsia="en-US" w:bidi="en-US"/>
        </w:rPr>
        <w:t>1</w:t>
      </w:r>
      <w:r>
        <w:rPr>
          <w:i/>
          <w:iCs/>
          <w:spacing w:val="0"/>
          <w:w w:val="100"/>
          <w:position w:val="0"/>
          <w:shd w:val="clear" w:color="auto" w:fill="auto"/>
          <w:lang w:val="en-US" w:eastAsia="en-US" w:bidi="en-US"/>
        </w:rPr>
        <w:t xml:space="preserve"> Tan Trao University, Vietnam</w:t>
      </w:r>
    </w:p>
    <w:p>
      <w:pPr>
        <w:pStyle w:val="Style8"/>
        <w:keepNext w:val="0"/>
        <w:keepLines w:val="0"/>
        <w:widowControl w:val="0"/>
        <w:shd w:val="clear" w:color="auto" w:fill="auto"/>
        <w:bidi w:val="0"/>
        <w:spacing w:before="0" w:line="240" w:lineRule="auto"/>
        <w:ind w:left="0" w:right="0" w:firstLine="0"/>
        <w:jc w:val="left"/>
      </w:pPr>
      <w:r>
        <w:rPr>
          <w:i/>
          <w:iCs/>
          <w:spacing w:val="0"/>
          <w:w w:val="100"/>
          <w:position w:val="0"/>
          <w:shd w:val="clear" w:color="auto" w:fill="auto"/>
          <w:lang w:val="en-US" w:eastAsia="en-US" w:bidi="en-US"/>
        </w:rPr>
        <w:t xml:space="preserve">Email: </w:t>
      </w:r>
      <w:r>
        <w:fldChar w:fldCharType="begin"/>
      </w:r>
      <w:r>
        <w:rPr/>
        <w:instrText> HYPERLINK "mailto:thuykmn@gmail.com" </w:instrText>
      </w:r>
      <w:r>
        <w:fldChar w:fldCharType="separate"/>
      </w:r>
      <w:r>
        <w:rPr>
          <w:i/>
          <w:iCs/>
          <w:spacing w:val="0"/>
          <w:w w:val="100"/>
          <w:position w:val="0"/>
          <w:shd w:val="clear" w:color="auto" w:fill="auto"/>
          <w:lang w:val="en-US" w:eastAsia="en-US" w:bidi="en-US"/>
        </w:rPr>
        <w:t>thuykmn@gmail.com</w:t>
      </w:r>
      <w:r>
        <w:fldChar w:fldCharType="end"/>
      </w:r>
    </w:p>
    <w:p>
      <w:pPr>
        <w:pStyle w:val="Style14"/>
        <w:keepNext/>
        <w:keepLines/>
        <w:widowControl w:val="0"/>
        <w:shd w:val="clear" w:color="auto" w:fill="auto"/>
        <w:bidi w:val="0"/>
        <w:spacing w:before="0" w:after="140" w:line="240" w:lineRule="auto"/>
        <w:ind w:left="0" w:right="0" w:firstLine="0"/>
        <w:jc w:val="left"/>
      </w:pPr>
      <w:bookmarkStart w:id="4" w:name="bookmark4"/>
      <w:r>
        <w:rPr>
          <w:spacing w:val="0"/>
          <w:w w:val="100"/>
          <w:position w:val="0"/>
          <w:shd w:val="clear" w:color="auto" w:fill="auto"/>
        </w:rPr>
        <w:t>https ://doi. org/10.51453/2354-1431/2024/1277</w:t>
      </w:r>
      <w:bookmarkEnd w:id="4"/>
    </w:p>
    <w:tbl>
      <w:tblPr>
        <w:tblOverlap w:val="never"/>
        <w:jc w:val="center"/>
        <w:tblLayout w:type="fixed"/>
      </w:tblPr>
      <w:tblGrid>
        <w:gridCol w:w="2314"/>
        <w:gridCol w:w="6192"/>
      </w:tblGrid>
      <w:tr>
        <w:trPr>
          <w:trHeight w:val="562" w:hRule="exact"/>
        </w:trPr>
        <w:tc>
          <w:tcPr>
            <w:tcBorders>
              <w:top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spacing w:val="0"/>
                <w:w w:val="100"/>
                <w:position w:val="0"/>
                <w:shd w:val="clear" w:color="auto" w:fill="auto"/>
                <w:lang w:val="en-US" w:eastAsia="en-US" w:bidi="en-US"/>
              </w:rPr>
              <w:t>Article info</w:t>
            </w:r>
          </w:p>
        </w:tc>
        <w:tc>
          <w:tcPr>
            <w:tcBorders>
              <w:top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both"/>
            </w:pPr>
            <w:r>
              <w:rPr>
                <w:b/>
                <w:bCs/>
                <w:spacing w:val="0"/>
                <w:w w:val="100"/>
                <w:position w:val="0"/>
                <w:shd w:val="clear" w:color="auto" w:fill="auto"/>
                <w:lang w:val="en-US" w:eastAsia="en-US" w:bidi="en-US"/>
              </w:rPr>
              <w:t>Abstract</w:t>
            </w:r>
          </w:p>
          <w:p>
            <w:pPr>
              <w:pStyle w:val="Style16"/>
              <w:keepNext w:val="0"/>
              <w:keepLines w:val="0"/>
              <w:widowControl w:val="0"/>
              <w:shd w:val="clear" w:color="auto" w:fill="auto"/>
              <w:bidi w:val="0"/>
              <w:spacing w:before="0" w:after="0" w:line="240" w:lineRule="auto"/>
              <w:ind w:left="0" w:right="0" w:firstLine="180"/>
              <w:jc w:val="both"/>
            </w:pPr>
            <w:r>
              <w:rPr>
                <w:spacing w:val="0"/>
                <w:w w:val="100"/>
                <w:position w:val="0"/>
                <w:shd w:val="clear" w:color="auto" w:fill="auto"/>
                <w:lang w:val="en-US" w:eastAsia="en-US" w:bidi="en-US"/>
              </w:rPr>
              <w:t>Currently, the implementation of STEAM education in organizing</w:t>
            </w:r>
          </w:p>
        </w:tc>
      </w:tr>
      <w:tr>
        <w:trPr>
          <w:trHeight w:val="302" w:hRule="exact"/>
        </w:trPr>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i/>
                <w:iCs/>
                <w:spacing w:val="0"/>
                <w:w w:val="100"/>
                <w:position w:val="0"/>
                <w:shd w:val="clear" w:color="auto" w:fill="auto"/>
                <w:lang w:val="en-US" w:eastAsia="en-US" w:bidi="en-US"/>
              </w:rPr>
              <w:t>Received: 15/8/2024</w:t>
            </w:r>
          </w:p>
        </w:tc>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180"/>
              <w:jc w:val="both"/>
            </w:pPr>
            <w:r>
              <w:rPr>
                <w:spacing w:val="0"/>
                <w:w w:val="100"/>
                <w:position w:val="0"/>
                <w:shd w:val="clear" w:color="auto" w:fill="auto"/>
                <w:lang w:val="en-US" w:eastAsia="en-US" w:bidi="en-US"/>
              </w:rPr>
              <w:t>activities for preschool children offers many advantages in education;</w:t>
            </w:r>
          </w:p>
        </w:tc>
      </w:tr>
      <w:tr>
        <w:trPr>
          <w:trHeight w:val="326" w:hRule="exact"/>
        </w:trPr>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i/>
                <w:iCs/>
                <w:spacing w:val="0"/>
                <w:w w:val="100"/>
                <w:position w:val="0"/>
                <w:shd w:val="clear" w:color="auto" w:fill="auto"/>
                <w:lang w:val="en-US" w:eastAsia="en-US" w:bidi="en-US"/>
              </w:rPr>
              <w:t>Revised: 18/10/2024</w:t>
            </w:r>
          </w:p>
        </w:tc>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180"/>
              <w:jc w:val="both"/>
            </w:pPr>
            <w:r>
              <w:rPr>
                <w:spacing w:val="0"/>
                <w:w w:val="100"/>
                <w:position w:val="0"/>
                <w:shd w:val="clear" w:color="auto" w:fill="auto"/>
                <w:lang w:val="en-US" w:eastAsia="en-US" w:bidi="en-US"/>
              </w:rPr>
              <w:t>however, there are still numerous challenges in its application. This</w:t>
            </w:r>
          </w:p>
        </w:tc>
      </w:tr>
      <w:tr>
        <w:trPr>
          <w:trHeight w:val="547" w:hRule="exact"/>
        </w:trPr>
        <w:tc>
          <w:tcPr>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i/>
                <w:iCs/>
                <w:spacing w:val="0"/>
                <w:w w:val="100"/>
                <w:position w:val="0"/>
                <w:shd w:val="clear" w:color="auto" w:fill="auto"/>
                <w:lang w:val="en-US" w:eastAsia="en-US" w:bidi="en-US"/>
              </w:rPr>
              <w:t>Accepted 26/12/2024</w:t>
            </w:r>
          </w:p>
        </w:tc>
        <w:tc>
          <w:tcPr>
            <w:tcBorders/>
            <w:shd w:val="clear" w:color="auto" w:fill="auto"/>
            <w:vAlign w:val="bottom"/>
          </w:tcPr>
          <w:p>
            <w:pPr>
              <w:pStyle w:val="Style16"/>
              <w:keepNext w:val="0"/>
              <w:keepLines w:val="0"/>
              <w:widowControl w:val="0"/>
              <w:shd w:val="clear" w:color="auto" w:fill="auto"/>
              <w:bidi w:val="0"/>
              <w:spacing w:before="0" w:after="0" w:line="312" w:lineRule="auto"/>
              <w:ind w:left="180" w:right="0" w:firstLine="0"/>
              <w:jc w:val="both"/>
            </w:pPr>
            <w:r>
              <w:rPr>
                <w:spacing w:val="0"/>
                <w:w w:val="100"/>
                <w:position w:val="0"/>
                <w:shd w:val="clear" w:color="auto" w:fill="auto"/>
                <w:lang w:val="en-US" w:eastAsia="en-US" w:bidi="en-US"/>
              </w:rPr>
              <w:t>article is based on theoretical issues and a survey on the current situation of game design using the STEAM approach in organizing science</w:t>
            </w:r>
          </w:p>
        </w:tc>
      </w:tr>
    </w:tbl>
    <w:p>
      <w:pPr>
        <w:widowControl w:val="0"/>
        <w:spacing w:line="1" w:lineRule="exact"/>
      </w:pPr>
    </w:p>
    <w:p>
      <w:pPr>
        <w:pStyle w:val="Style20"/>
        <w:keepNext w:val="0"/>
        <w:keepLines w:val="0"/>
        <w:widowControl w:val="0"/>
        <w:shd w:val="clear" w:color="auto" w:fill="auto"/>
        <w:bidi w:val="0"/>
        <w:spacing w:before="0" w:after="0" w:line="240" w:lineRule="auto"/>
        <w:ind w:left="2472" w:right="0" w:firstLine="0"/>
        <w:jc w:val="left"/>
      </w:pPr>
      <w:r>
        <w:rPr>
          <w:spacing w:val="0"/>
          <w:w w:val="100"/>
          <w:position w:val="0"/>
          <w:shd w:val="clear" w:color="auto" w:fill="auto"/>
          <w:lang w:val="en-US" w:eastAsia="en-US" w:bidi="en-US"/>
        </w:rPr>
        <w:t>exploration activities for 5-6-year-old children in preschools in Tuyen</w:t>
      </w:r>
    </w:p>
    <w:tbl>
      <w:tblPr>
        <w:tblOverlap w:val="never"/>
        <w:jc w:val="center"/>
        <w:tblLayout w:type="fixed"/>
      </w:tblPr>
      <w:tblGrid>
        <w:gridCol w:w="2314"/>
        <w:gridCol w:w="6192"/>
      </w:tblGrid>
      <w:tr>
        <w:trPr>
          <w:trHeight w:val="1795" w:hRule="exact"/>
        </w:trPr>
        <w:tc>
          <w:tcPr>
            <w:tcBorders>
              <w:top w:val="single" w:sz="4"/>
            </w:tcBorders>
            <w:shd w:val="clear" w:color="auto" w:fill="auto"/>
            <w:vAlign w:val="bottom"/>
          </w:tcPr>
          <w:p>
            <w:pPr>
              <w:pStyle w:val="Style16"/>
              <w:keepNext w:val="0"/>
              <w:keepLines w:val="0"/>
              <w:widowControl w:val="0"/>
              <w:shd w:val="clear" w:color="auto" w:fill="auto"/>
              <w:bidi w:val="0"/>
              <w:spacing w:before="0" w:after="0" w:line="314" w:lineRule="auto"/>
              <w:ind w:left="0" w:right="0" w:firstLine="0"/>
              <w:jc w:val="left"/>
            </w:pPr>
            <w:r>
              <w:rPr>
                <w:b/>
                <w:bCs/>
                <w:i/>
                <w:iCs/>
                <w:spacing w:val="0"/>
                <w:w w:val="100"/>
                <w:position w:val="0"/>
                <w:shd w:val="clear" w:color="auto" w:fill="auto"/>
                <w:lang w:val="en-US" w:eastAsia="en-US" w:bidi="en-US"/>
              </w:rPr>
              <w:t>Keywords</w:t>
            </w:r>
          </w:p>
          <w:p>
            <w:pPr>
              <w:pStyle w:val="Style16"/>
              <w:keepNext w:val="0"/>
              <w:keepLines w:val="0"/>
              <w:widowControl w:val="0"/>
              <w:shd w:val="clear" w:color="auto" w:fill="auto"/>
              <w:bidi w:val="0"/>
              <w:spacing w:before="0" w:after="0" w:line="314" w:lineRule="auto"/>
              <w:ind w:left="0" w:right="0" w:firstLine="0"/>
              <w:jc w:val="left"/>
            </w:pPr>
            <w:r>
              <w:rPr>
                <w:i/>
                <w:iCs/>
                <w:spacing w:val="0"/>
                <w:w w:val="100"/>
                <w:position w:val="0"/>
                <w:shd w:val="clear" w:color="auto" w:fill="auto"/>
                <w:lang w:val="en-US" w:eastAsia="en-US" w:bidi="en-US"/>
              </w:rPr>
              <w:t xml:space="preserve">STEAM approach, science exploration activities, 5-6-year-old children, preschool, Tuyen </w:t>
            </w:r>
            <w:r>
              <w:rPr>
                <w:i/>
                <w:iCs/>
                <w:spacing w:val="0"/>
                <w:w w:val="100"/>
                <w:position w:val="0"/>
                <w:shd w:val="clear" w:color="auto" w:fill="auto"/>
                <w:lang w:val="vi-VN" w:eastAsia="vi-VN" w:bidi="vi-VN"/>
              </w:rPr>
              <w:t>Quang</w:t>
            </w:r>
          </w:p>
        </w:tc>
        <w:tc>
          <w:tcPr>
            <w:tcBorders/>
            <w:shd w:val="clear" w:color="auto" w:fill="auto"/>
            <w:vAlign w:val="top"/>
          </w:tcPr>
          <w:p>
            <w:pPr>
              <w:pStyle w:val="Style16"/>
              <w:keepNext w:val="0"/>
              <w:keepLines w:val="0"/>
              <w:widowControl w:val="0"/>
              <w:shd w:val="clear" w:color="auto" w:fill="auto"/>
              <w:bidi w:val="0"/>
              <w:spacing w:before="0" w:after="0" w:line="314" w:lineRule="auto"/>
              <w:ind w:left="180" w:right="0" w:firstLine="0"/>
              <w:jc w:val="both"/>
            </w:pPr>
            <w:r>
              <w:rPr>
                <w:spacing w:val="0"/>
                <w:w w:val="100"/>
                <w:position w:val="0"/>
                <w:shd w:val="clear" w:color="auto" w:fill="auto"/>
                <w:lang w:val="vi-VN" w:eastAsia="vi-VN" w:bidi="vi-VN"/>
              </w:rPr>
              <w:t xml:space="preserve">Quang </w:t>
            </w:r>
            <w:r>
              <w:rPr>
                <w:spacing w:val="0"/>
                <w:w w:val="100"/>
                <w:position w:val="0"/>
                <w:shd w:val="clear" w:color="auto" w:fill="auto"/>
                <w:lang w:val="en-US" w:eastAsia="en-US" w:bidi="en-US"/>
              </w:rPr>
              <w:t>City. This study serves as a resource for preschool teachers to actively and proactively apply STEAM-based educational activities, helping to organize STEAM activities effectively.</w:t>
            </w:r>
          </w:p>
        </w:tc>
      </w:tr>
    </w:tbl>
    <w:p>
      <w:pPr>
        <w:sectPr>
          <w:headerReference w:type="default" r:id="rId9"/>
          <w:footerReference w:type="default" r:id="rId10"/>
          <w:headerReference w:type="even" r:id="rId11"/>
          <w:footerReference w:type="even" r:id="rId12"/>
          <w:footnotePr>
            <w:pos w:val="pageBottom"/>
            <w:numFmt w:val="decimal"/>
            <w:numRestart w:val="continuous"/>
          </w:footnotePr>
          <w:pgSz w:w="12240" w:h="15840"/>
          <w:pgMar w:top="1219" w:right="2165" w:bottom="1219" w:left="1570" w:header="0" w:footer="3" w:gutter="0"/>
          <w:pgNumType w:start="184"/>
          <w:cols w:space="720"/>
          <w:noEndnote/>
          <w:rtlGutter w:val="0"/>
          <w:docGrid w:linePitch="360"/>
        </w:sectPr>
      </w:pPr>
    </w:p>
    <w:p>
      <w:pPr>
        <w:widowControl w:val="0"/>
        <w:spacing w:line="360" w:lineRule="exact"/>
      </w:pPr>
      <w:r>
        <w:drawing>
          <wp:anchor distT="0" distB="0" distL="0" distR="0" simplePos="0" relativeHeight="62914698" behindDoc="1" locked="0" layoutInCell="1" allowOverlap="1">
            <wp:simplePos x="0" y="0"/>
            <wp:positionH relativeFrom="page">
              <wp:posOffset>1353185</wp:posOffset>
            </wp:positionH>
            <wp:positionV relativeFrom="margin">
              <wp:posOffset>55245</wp:posOffset>
            </wp:positionV>
            <wp:extent cx="5401310" cy="101790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3"/>
                    <a:stretch/>
                  </pic:blipFill>
                  <pic:spPr>
                    <a:xfrm>
                      <a:ext cx="5401310" cy="1017905"/>
                    </a:xfrm>
                    <a:prstGeom prst="rect"/>
                  </pic:spPr>
                </pic:pic>
              </a:graphicData>
            </a:graphic>
          </wp:anchor>
        </w:drawing>
      </w:r>
    </w:p>
    <w:p>
      <w:pPr>
        <w:widowControl w:val="0"/>
        <w:spacing w:line="360" w:lineRule="exact"/>
      </w:pPr>
    </w:p>
    <w:p>
      <w:pPr>
        <w:widowControl w:val="0"/>
        <w:spacing w:line="360" w:lineRule="exact"/>
      </w:pPr>
    </w:p>
    <w:p>
      <w:pPr>
        <w:widowControl w:val="0"/>
        <w:spacing w:after="517" w:line="1" w:lineRule="exact"/>
      </w:pPr>
    </w:p>
    <w:p>
      <w:pPr>
        <w:widowControl w:val="0"/>
        <w:spacing w:line="1" w:lineRule="exact"/>
        <w:sectPr>
          <w:headerReference w:type="default" r:id="rId15"/>
          <w:footerReference w:type="default" r:id="rId16"/>
          <w:headerReference w:type="even" r:id="rId17"/>
          <w:footerReference w:type="even" r:id="rId18"/>
          <w:footnotePr>
            <w:pos w:val="pageBottom"/>
            <w:numFmt w:val="decimal"/>
            <w:numRestart w:val="continuous"/>
          </w:footnotePr>
          <w:pgSz w:w="12240" w:h="15840"/>
          <w:pgMar w:top="1055" w:right="1579" w:bottom="949" w:left="2102"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1374775</wp:posOffset>
                </wp:positionH>
                <wp:positionV relativeFrom="paragraph">
                  <wp:posOffset>1859280</wp:posOffset>
                </wp:positionV>
                <wp:extent cx="1603375" cy="2289175"/>
                <wp:wrapSquare wrapText="bothSides"/>
                <wp:docPr id="25" name="Shape 25"/>
                <a:graphic xmlns:a="http://schemas.openxmlformats.org/drawingml/2006/main">
                  <a:graphicData uri="http://schemas.microsoft.com/office/word/2010/wordprocessingShape">
                    <wps:wsp>
                      <wps:cNvSpPr txBox="1"/>
                      <wps:spPr>
                        <a:xfrm>
                          <a:ext cx="1603375" cy="2289175"/>
                        </a:xfrm>
                        <a:prstGeom prst="rect"/>
                        <a:noFill/>
                      </wps:spPr>
                      <wps:txbx>
                        <w:txbxContent>
                          <w:p>
                            <w:pPr>
                              <w:pStyle w:val="Style8"/>
                              <w:keepNext w:val="0"/>
                              <w:keepLines w:val="0"/>
                              <w:widowControl w:val="0"/>
                              <w:shd w:val="clear" w:color="auto" w:fill="auto"/>
                              <w:bidi w:val="0"/>
                              <w:spacing w:before="0" w:after="300" w:line="314" w:lineRule="auto"/>
                              <w:ind w:left="0" w:right="0" w:firstLine="0"/>
                              <w:jc w:val="left"/>
                            </w:pPr>
                            <w:r>
                              <w:rPr>
                                <w:b/>
                                <w:bCs/>
                                <w:spacing w:val="0"/>
                                <w:w w:val="100"/>
                                <w:position w:val="0"/>
                                <w:shd w:val="clear" w:color="auto" w:fill="auto"/>
                                <w:lang w:val="vi-VN" w:eastAsia="vi-VN" w:bidi="vi-VN"/>
                              </w:rPr>
                              <w:t>Thông tin bài báo</w:t>
                            </w:r>
                          </w:p>
                          <w:p>
                            <w:pPr>
                              <w:pStyle w:val="Style8"/>
                              <w:keepNext w:val="0"/>
                              <w:keepLines w:val="0"/>
                              <w:widowControl w:val="0"/>
                              <w:shd w:val="clear" w:color="auto" w:fill="auto"/>
                              <w:bidi w:val="0"/>
                              <w:spacing w:before="0" w:after="0" w:line="314" w:lineRule="auto"/>
                              <w:ind w:left="0" w:right="0" w:firstLine="0"/>
                              <w:jc w:val="left"/>
                            </w:pPr>
                            <w:r>
                              <w:rPr>
                                <w:i/>
                                <w:iCs/>
                                <w:spacing w:val="0"/>
                                <w:w w:val="100"/>
                                <w:position w:val="0"/>
                                <w:shd w:val="clear" w:color="auto" w:fill="auto"/>
                                <w:lang w:val="vi-VN" w:eastAsia="vi-VN" w:bidi="vi-VN"/>
                              </w:rPr>
                              <w:t>Ngày nhận bài: 15/8/2024</w:t>
                            </w:r>
                          </w:p>
                          <w:p>
                            <w:pPr>
                              <w:pStyle w:val="Style8"/>
                              <w:keepNext w:val="0"/>
                              <w:keepLines w:val="0"/>
                              <w:widowControl w:val="0"/>
                              <w:shd w:val="clear" w:color="auto" w:fill="auto"/>
                              <w:bidi w:val="0"/>
                              <w:spacing w:before="0" w:after="0" w:line="314" w:lineRule="auto"/>
                              <w:ind w:left="0" w:right="0" w:firstLine="0"/>
                              <w:jc w:val="left"/>
                            </w:pPr>
                            <w:r>
                              <w:rPr>
                                <w:i/>
                                <w:iCs/>
                                <w:spacing w:val="0"/>
                                <w:w w:val="100"/>
                                <w:position w:val="0"/>
                                <w:shd w:val="clear" w:color="auto" w:fill="auto"/>
                                <w:lang w:val="vi-VN" w:eastAsia="vi-VN" w:bidi="vi-VN"/>
                              </w:rPr>
                              <w:t>Ngày hoàn thiện: 18/10/2024</w:t>
                            </w:r>
                          </w:p>
                          <w:p>
                            <w:pPr>
                              <w:pStyle w:val="Style8"/>
                              <w:keepNext w:val="0"/>
                              <w:keepLines w:val="0"/>
                              <w:widowControl w:val="0"/>
                              <w:shd w:val="clear" w:color="auto" w:fill="auto"/>
                              <w:bidi w:val="0"/>
                              <w:spacing w:before="0" w:after="300" w:line="314" w:lineRule="auto"/>
                              <w:ind w:left="0" w:right="0" w:firstLine="0"/>
                              <w:jc w:val="left"/>
                            </w:pPr>
                            <w:r>
                              <w:rPr>
                                <w:i/>
                                <w:iCs/>
                                <w:spacing w:val="0"/>
                                <w:w w:val="100"/>
                                <w:position w:val="0"/>
                                <w:shd w:val="clear" w:color="auto" w:fill="auto"/>
                                <w:lang w:val="vi-VN" w:eastAsia="vi-VN" w:bidi="vi-VN"/>
                              </w:rPr>
                              <w:t>Ngày duyệt đăng: 26/12/2024</w:t>
                            </w:r>
                          </w:p>
                          <w:p>
                            <w:pPr>
                              <w:pStyle w:val="Style8"/>
                              <w:keepNext w:val="0"/>
                              <w:keepLines w:val="0"/>
                              <w:widowControl w:val="0"/>
                              <w:shd w:val="clear" w:color="auto" w:fill="auto"/>
                              <w:bidi w:val="0"/>
                              <w:spacing w:before="0" w:after="0" w:line="314" w:lineRule="auto"/>
                              <w:ind w:left="0" w:right="0" w:firstLine="0"/>
                              <w:jc w:val="left"/>
                            </w:pPr>
                            <w:r>
                              <w:rPr>
                                <w:b/>
                                <w:bCs/>
                                <w:i/>
                                <w:iCs/>
                                <w:spacing w:val="0"/>
                                <w:w w:val="100"/>
                                <w:position w:val="0"/>
                                <w:shd w:val="clear" w:color="auto" w:fill="auto"/>
                                <w:lang w:val="vi-VN" w:eastAsia="vi-VN" w:bidi="vi-VN"/>
                              </w:rPr>
                              <w:t>Từ khóa</w:t>
                            </w:r>
                          </w:p>
                          <w:p>
                            <w:pPr>
                              <w:pStyle w:val="Style8"/>
                              <w:keepNext w:val="0"/>
                              <w:keepLines w:val="0"/>
                              <w:widowControl w:val="0"/>
                              <w:shd w:val="clear" w:color="auto" w:fill="auto"/>
                              <w:bidi w:val="0"/>
                              <w:spacing w:before="0" w:after="160" w:line="314" w:lineRule="auto"/>
                              <w:ind w:left="0" w:right="0" w:firstLine="0"/>
                              <w:jc w:val="left"/>
                            </w:pPr>
                            <w:r>
                              <w:rPr>
                                <w:i/>
                                <w:iCs/>
                                <w:spacing w:val="0"/>
                                <w:w w:val="100"/>
                                <w:position w:val="0"/>
                                <w:shd w:val="clear" w:color="auto" w:fill="auto"/>
                                <w:lang w:val="vi-VN" w:eastAsia="vi-VN" w:bidi="vi-VN"/>
                              </w:rPr>
                              <w:t xml:space="preserve">Tiếp cận </w:t>
                            </w:r>
                            <w:r>
                              <w:rPr>
                                <w:i/>
                                <w:iCs/>
                                <w:spacing w:val="0"/>
                                <w:w w:val="100"/>
                                <w:position w:val="0"/>
                                <w:shd w:val="clear" w:color="auto" w:fill="auto"/>
                                <w:lang w:val="en-US" w:eastAsia="en-US" w:bidi="en-US"/>
                              </w:rPr>
                              <w:t xml:space="preserve">STEAM, </w:t>
                            </w:r>
                            <w:r>
                              <w:rPr>
                                <w:i/>
                                <w:iCs/>
                                <w:spacing w:val="0"/>
                                <w:w w:val="100"/>
                                <w:position w:val="0"/>
                                <w:shd w:val="clear" w:color="auto" w:fill="auto"/>
                                <w:lang w:val="vi-VN" w:eastAsia="vi-VN" w:bidi="vi-VN"/>
                              </w:rPr>
                              <w:t>hoạt động khám phá khoa học, trẻ 5-6 tuổi, trường mầm non, Tuyên Quang</w:t>
                            </w:r>
                          </w:p>
                        </w:txbxContent>
                      </wps:txbx>
                      <wps:bodyPr lIns="0" tIns="0" rIns="0" bIns="0">
                        <a:noAutoFit/>
                      </wps:bodyPr>
                    </wps:wsp>
                  </a:graphicData>
                </a:graphic>
              </wp:anchor>
            </w:drawing>
          </mc:Choice>
          <mc:Fallback>
            <w:pict>
              <v:shape id="_x0000_s1051" type="#_x0000_t202" style="position:absolute;margin-left:108.25pt;margin-top:146.40000000000001pt;width:126.25pt;height:180.25pt;z-index:-125829373;mso-wrap-distance-left:0;mso-wrap-distance-right:0;mso-position-horizontal-relative:page" filled="f" stroked="f">
                <v:textbox inset="0,0,0,0">
                  <w:txbxContent>
                    <w:p>
                      <w:pPr>
                        <w:pStyle w:val="Style8"/>
                        <w:keepNext w:val="0"/>
                        <w:keepLines w:val="0"/>
                        <w:widowControl w:val="0"/>
                        <w:shd w:val="clear" w:color="auto" w:fill="auto"/>
                        <w:bidi w:val="0"/>
                        <w:spacing w:before="0" w:after="300" w:line="314" w:lineRule="auto"/>
                        <w:ind w:left="0" w:right="0" w:firstLine="0"/>
                        <w:jc w:val="left"/>
                      </w:pPr>
                      <w:r>
                        <w:rPr>
                          <w:b/>
                          <w:bCs/>
                          <w:spacing w:val="0"/>
                          <w:w w:val="100"/>
                          <w:position w:val="0"/>
                          <w:shd w:val="clear" w:color="auto" w:fill="auto"/>
                          <w:lang w:val="vi-VN" w:eastAsia="vi-VN" w:bidi="vi-VN"/>
                        </w:rPr>
                        <w:t>Thông tin bài báo</w:t>
                      </w:r>
                    </w:p>
                    <w:p>
                      <w:pPr>
                        <w:pStyle w:val="Style8"/>
                        <w:keepNext w:val="0"/>
                        <w:keepLines w:val="0"/>
                        <w:widowControl w:val="0"/>
                        <w:shd w:val="clear" w:color="auto" w:fill="auto"/>
                        <w:bidi w:val="0"/>
                        <w:spacing w:before="0" w:after="0" w:line="314" w:lineRule="auto"/>
                        <w:ind w:left="0" w:right="0" w:firstLine="0"/>
                        <w:jc w:val="left"/>
                      </w:pPr>
                      <w:r>
                        <w:rPr>
                          <w:i/>
                          <w:iCs/>
                          <w:spacing w:val="0"/>
                          <w:w w:val="100"/>
                          <w:position w:val="0"/>
                          <w:shd w:val="clear" w:color="auto" w:fill="auto"/>
                          <w:lang w:val="vi-VN" w:eastAsia="vi-VN" w:bidi="vi-VN"/>
                        </w:rPr>
                        <w:t>Ngày nhận bài: 15/8/2024</w:t>
                      </w:r>
                    </w:p>
                    <w:p>
                      <w:pPr>
                        <w:pStyle w:val="Style8"/>
                        <w:keepNext w:val="0"/>
                        <w:keepLines w:val="0"/>
                        <w:widowControl w:val="0"/>
                        <w:shd w:val="clear" w:color="auto" w:fill="auto"/>
                        <w:bidi w:val="0"/>
                        <w:spacing w:before="0" w:after="0" w:line="314" w:lineRule="auto"/>
                        <w:ind w:left="0" w:right="0" w:firstLine="0"/>
                        <w:jc w:val="left"/>
                      </w:pPr>
                      <w:r>
                        <w:rPr>
                          <w:i/>
                          <w:iCs/>
                          <w:spacing w:val="0"/>
                          <w:w w:val="100"/>
                          <w:position w:val="0"/>
                          <w:shd w:val="clear" w:color="auto" w:fill="auto"/>
                          <w:lang w:val="vi-VN" w:eastAsia="vi-VN" w:bidi="vi-VN"/>
                        </w:rPr>
                        <w:t>Ngày hoàn thiện: 18/10/2024</w:t>
                      </w:r>
                    </w:p>
                    <w:p>
                      <w:pPr>
                        <w:pStyle w:val="Style8"/>
                        <w:keepNext w:val="0"/>
                        <w:keepLines w:val="0"/>
                        <w:widowControl w:val="0"/>
                        <w:shd w:val="clear" w:color="auto" w:fill="auto"/>
                        <w:bidi w:val="0"/>
                        <w:spacing w:before="0" w:after="300" w:line="314" w:lineRule="auto"/>
                        <w:ind w:left="0" w:right="0" w:firstLine="0"/>
                        <w:jc w:val="left"/>
                      </w:pPr>
                      <w:r>
                        <w:rPr>
                          <w:i/>
                          <w:iCs/>
                          <w:spacing w:val="0"/>
                          <w:w w:val="100"/>
                          <w:position w:val="0"/>
                          <w:shd w:val="clear" w:color="auto" w:fill="auto"/>
                          <w:lang w:val="vi-VN" w:eastAsia="vi-VN" w:bidi="vi-VN"/>
                        </w:rPr>
                        <w:t>Ngày duyệt đăng: 26/12/2024</w:t>
                      </w:r>
                    </w:p>
                    <w:p>
                      <w:pPr>
                        <w:pStyle w:val="Style8"/>
                        <w:keepNext w:val="0"/>
                        <w:keepLines w:val="0"/>
                        <w:widowControl w:val="0"/>
                        <w:shd w:val="clear" w:color="auto" w:fill="auto"/>
                        <w:bidi w:val="0"/>
                        <w:spacing w:before="0" w:after="0" w:line="314" w:lineRule="auto"/>
                        <w:ind w:left="0" w:right="0" w:firstLine="0"/>
                        <w:jc w:val="left"/>
                      </w:pPr>
                      <w:r>
                        <w:rPr>
                          <w:b/>
                          <w:bCs/>
                          <w:i/>
                          <w:iCs/>
                          <w:spacing w:val="0"/>
                          <w:w w:val="100"/>
                          <w:position w:val="0"/>
                          <w:shd w:val="clear" w:color="auto" w:fill="auto"/>
                          <w:lang w:val="vi-VN" w:eastAsia="vi-VN" w:bidi="vi-VN"/>
                        </w:rPr>
                        <w:t>Từ khóa</w:t>
                      </w:r>
                    </w:p>
                    <w:p>
                      <w:pPr>
                        <w:pStyle w:val="Style8"/>
                        <w:keepNext w:val="0"/>
                        <w:keepLines w:val="0"/>
                        <w:widowControl w:val="0"/>
                        <w:shd w:val="clear" w:color="auto" w:fill="auto"/>
                        <w:bidi w:val="0"/>
                        <w:spacing w:before="0" w:after="160" w:line="314" w:lineRule="auto"/>
                        <w:ind w:left="0" w:right="0" w:firstLine="0"/>
                        <w:jc w:val="left"/>
                      </w:pPr>
                      <w:r>
                        <w:rPr>
                          <w:i/>
                          <w:iCs/>
                          <w:spacing w:val="0"/>
                          <w:w w:val="100"/>
                          <w:position w:val="0"/>
                          <w:shd w:val="clear" w:color="auto" w:fill="auto"/>
                          <w:lang w:val="vi-VN" w:eastAsia="vi-VN" w:bidi="vi-VN"/>
                        </w:rPr>
                        <w:t xml:space="preserve">Tiếp cận </w:t>
                      </w:r>
                      <w:r>
                        <w:rPr>
                          <w:i/>
                          <w:iCs/>
                          <w:spacing w:val="0"/>
                          <w:w w:val="100"/>
                          <w:position w:val="0"/>
                          <w:shd w:val="clear" w:color="auto" w:fill="auto"/>
                          <w:lang w:val="en-US" w:eastAsia="en-US" w:bidi="en-US"/>
                        </w:rPr>
                        <w:t xml:space="preserve">STEAM, </w:t>
                      </w:r>
                      <w:r>
                        <w:rPr>
                          <w:i/>
                          <w:iCs/>
                          <w:spacing w:val="0"/>
                          <w:w w:val="100"/>
                          <w:position w:val="0"/>
                          <w:shd w:val="clear" w:color="auto" w:fill="auto"/>
                          <w:lang w:val="vi-VN" w:eastAsia="vi-VN" w:bidi="vi-VN"/>
                        </w:rPr>
                        <w:t>hoạt động khám phá khoa học, trẻ 5-6 tuổi, trường mầm non, Tuyên Quang</w:t>
                      </w:r>
                    </w:p>
                  </w:txbxContent>
                </v:textbox>
                <w10:wrap type="square" anchorx="page"/>
              </v:shape>
            </w:pict>
          </mc:Fallback>
        </mc:AlternateContent>
      </w:r>
    </w:p>
    <w:p>
      <w:pPr>
        <w:pStyle w:val="Style11"/>
        <w:keepNext/>
        <w:keepLines/>
        <w:widowControl w:val="0"/>
        <w:shd w:val="clear" w:color="auto" w:fill="auto"/>
        <w:bidi w:val="0"/>
        <w:spacing w:before="0"/>
        <w:ind w:left="0" w:right="0" w:firstLine="0"/>
        <w:jc w:val="center"/>
      </w:pPr>
      <w:bookmarkStart w:id="6" w:name="bookmark6"/>
      <w:r>
        <w:rPr>
          <w:spacing w:val="0"/>
          <w:w w:val="100"/>
          <w:position w:val="0"/>
          <w:shd w:val="clear" w:color="auto" w:fill="auto"/>
          <w:lang w:val="vi-VN" w:eastAsia="vi-VN" w:bidi="vi-VN"/>
        </w:rPr>
        <w:t xml:space="preserve">THỰC TRẠNG THIẾT KẾ TRÒ CHƠI THEO CÁCH TIẾP CẬN </w:t>
      </w:r>
      <w:r>
        <w:rPr>
          <w:spacing w:val="0"/>
          <w:w w:val="100"/>
          <w:position w:val="0"/>
          <w:shd w:val="clear" w:color="auto" w:fill="auto"/>
        </w:rPr>
        <w:t>STEAM</w:t>
        <w:br/>
      </w:r>
      <w:r>
        <w:rPr>
          <w:spacing w:val="0"/>
          <w:w w:val="100"/>
          <w:position w:val="0"/>
          <w:shd w:val="clear" w:color="auto" w:fill="auto"/>
          <w:lang w:val="vi-VN" w:eastAsia="vi-VN" w:bidi="vi-VN"/>
        </w:rPr>
        <w:t>TRONG TỔ CHỨC HOẠT ĐỘNG KHÁM PHÁ KHOA HỌC CHO TRẺ 5-6 TUỔI</w:t>
        <w:br/>
        <w:t>Ở TRƯỜNG MẦM NON TRÊN ĐỊA THÀNH PHỐ TUYÊN QUANG</w:t>
      </w:r>
      <w:bookmarkEnd w:id="6"/>
    </w:p>
    <w:p>
      <w:pPr>
        <w:pStyle w:val="Style8"/>
        <w:keepNext w:val="0"/>
        <w:keepLines w:val="0"/>
        <w:widowControl w:val="0"/>
        <w:shd w:val="clear" w:color="auto" w:fill="auto"/>
        <w:bidi w:val="0"/>
        <w:spacing w:before="0" w:line="240" w:lineRule="auto"/>
        <w:ind w:left="0" w:right="0" w:hanging="2580"/>
        <w:jc w:val="left"/>
      </w:pPr>
      <w:r>
        <w:rPr>
          <w:i/>
          <w:iCs/>
          <w:spacing w:val="0"/>
          <w:w w:val="100"/>
          <w:position w:val="0"/>
          <w:shd w:val="clear" w:color="auto" w:fill="auto"/>
          <w:lang w:val="vi-VN" w:eastAsia="vi-VN" w:bidi="vi-VN"/>
        </w:rPr>
        <w:t>Phạm Thị Thu Thuỷ</w:t>
      </w:r>
    </w:p>
    <w:p>
      <w:pPr>
        <w:pStyle w:val="Style8"/>
        <w:keepNext w:val="0"/>
        <w:keepLines w:val="0"/>
        <w:widowControl w:val="0"/>
        <w:shd w:val="clear" w:color="auto" w:fill="auto"/>
        <w:bidi w:val="0"/>
        <w:spacing w:before="0" w:line="240" w:lineRule="auto"/>
        <w:ind w:left="0" w:right="0" w:hanging="2580"/>
        <w:jc w:val="left"/>
      </w:pPr>
      <w:r>
        <w:rPr>
          <w:i/>
          <w:iCs/>
          <w:spacing w:val="0"/>
          <w:w w:val="100"/>
          <w:position w:val="0"/>
          <w:shd w:val="clear" w:color="auto" w:fill="auto"/>
          <w:vertAlign w:val="superscript"/>
          <w:lang w:val="vi-VN" w:eastAsia="vi-VN" w:bidi="vi-VN"/>
        </w:rPr>
        <w:t>1</w:t>
      </w:r>
      <w:r>
        <w:rPr>
          <w:i/>
          <w:iCs/>
          <w:spacing w:val="0"/>
          <w:w w:val="100"/>
          <w:position w:val="0"/>
          <w:shd w:val="clear" w:color="auto" w:fill="auto"/>
          <w:lang w:val="vi-VN" w:eastAsia="vi-VN" w:bidi="vi-VN"/>
        </w:rPr>
        <w:t xml:space="preserve"> Trường Đại học Tân Trào, Việt Nam</w:t>
      </w:r>
    </w:p>
    <w:p>
      <w:pPr>
        <w:pStyle w:val="Style8"/>
        <w:keepNext w:val="0"/>
        <w:keepLines w:val="0"/>
        <w:widowControl w:val="0"/>
        <w:shd w:val="clear" w:color="auto" w:fill="auto"/>
        <w:bidi w:val="0"/>
        <w:spacing w:before="0" w:line="240" w:lineRule="auto"/>
        <w:ind w:left="0" w:right="0" w:hanging="2580"/>
        <w:jc w:val="left"/>
      </w:pPr>
      <w:r>
        <w:rPr>
          <w:i/>
          <w:iCs/>
          <w:spacing w:val="0"/>
          <w:w w:val="100"/>
          <w:position w:val="0"/>
          <w:shd w:val="clear" w:color="auto" w:fill="auto"/>
          <w:lang w:val="en-US" w:eastAsia="en-US" w:bidi="en-US"/>
        </w:rPr>
        <w:t xml:space="preserve">Email: </w:t>
      </w:r>
      <w:r>
        <w:fldChar w:fldCharType="begin"/>
      </w:r>
      <w:r>
        <w:rPr/>
        <w:instrText> HYPERLINK "mailto:thuykmn@gmail.com" </w:instrText>
      </w:r>
      <w:r>
        <w:fldChar w:fldCharType="separate"/>
      </w:r>
      <w:r>
        <w:rPr>
          <w:i/>
          <w:iCs/>
          <w:spacing w:val="0"/>
          <w:w w:val="100"/>
          <w:position w:val="0"/>
          <w:shd w:val="clear" w:color="auto" w:fill="auto"/>
          <w:lang w:val="en-US" w:eastAsia="en-US" w:bidi="en-US"/>
        </w:rPr>
        <w:t>thuykmn@gmail.com</w:t>
      </w:r>
      <w:r>
        <w:fldChar w:fldCharType="end"/>
      </w:r>
    </w:p>
    <w:p>
      <w:pPr>
        <w:pStyle w:val="Style14"/>
        <w:keepNext/>
        <w:keepLines/>
        <w:widowControl w:val="0"/>
        <w:shd w:val="clear" w:color="auto" w:fill="auto"/>
        <w:bidi w:val="0"/>
        <w:spacing w:before="0" w:after="180" w:line="240" w:lineRule="auto"/>
        <w:ind w:left="0" w:right="0" w:hanging="2580"/>
        <w:jc w:val="left"/>
      </w:pPr>
      <w:bookmarkStart w:id="8" w:name="bookmark8"/>
      <w:r>
        <w:rPr>
          <w:spacing w:val="0"/>
          <w:w w:val="100"/>
          <w:position w:val="0"/>
          <w:shd w:val="clear" w:color="auto" w:fill="auto"/>
        </w:rPr>
        <w:t xml:space="preserve">https </w:t>
      </w:r>
      <w:r>
        <w:rPr>
          <w:spacing w:val="0"/>
          <w:w w:val="100"/>
          <w:position w:val="0"/>
          <w:shd w:val="clear" w:color="auto" w:fill="auto"/>
          <w:lang w:val="vi-VN" w:eastAsia="vi-VN" w:bidi="vi-VN"/>
        </w:rPr>
        <w:t>://doi. org/10.51453/2354-1431/2024/1277</w:t>
      </w:r>
      <w:bookmarkEnd w:id="8"/>
    </w:p>
    <w:p>
      <w:pPr>
        <w:pStyle w:val="Style2"/>
        <w:keepNext/>
        <w:keepLines/>
        <w:widowControl w:val="0"/>
        <w:pBdr>
          <w:top w:val="single" w:sz="4" w:space="0" w:color="auto"/>
          <w:bottom w:val="single" w:sz="4" w:space="0" w:color="auto"/>
        </w:pBdr>
        <w:shd w:val="clear" w:color="auto" w:fill="auto"/>
        <w:bidi w:val="0"/>
        <w:spacing w:before="0" w:after="0"/>
        <w:ind w:left="0" w:right="0" w:firstLine="360"/>
        <w:jc w:val="left"/>
      </w:pPr>
      <w:bookmarkStart w:id="10" w:name="bookmark10"/>
      <w:r>
        <w:rPr>
          <w:spacing w:val="0"/>
          <w:w w:val="100"/>
          <w:position w:val="0"/>
          <w:shd w:val="clear" w:color="auto" w:fill="auto"/>
          <w:lang w:val="vi-VN" w:eastAsia="vi-VN" w:bidi="vi-VN"/>
        </w:rPr>
        <w:t>Tóm tắt</w:t>
      </w:r>
      <w:bookmarkEnd w:id="10"/>
    </w:p>
    <w:p>
      <w:pPr>
        <w:pStyle w:val="Style8"/>
        <w:keepNext w:val="0"/>
        <w:keepLines w:val="0"/>
        <w:widowControl w:val="0"/>
        <w:shd w:val="clear" w:color="auto" w:fill="auto"/>
        <w:bidi w:val="0"/>
        <w:spacing w:before="0" w:after="0" w:line="312" w:lineRule="auto"/>
        <w:ind w:left="360" w:right="0" w:firstLine="0"/>
        <w:jc w:val="both"/>
        <w:sectPr>
          <w:footnotePr>
            <w:pos w:val="pageBottom"/>
            <w:numFmt w:val="decimal"/>
            <w:numRestart w:val="continuous"/>
          </w:footnotePr>
          <w:type w:val="continuous"/>
          <w:pgSz w:w="12240" w:h="15840"/>
          <w:pgMar w:top="1142" w:right="1580" w:bottom="940" w:left="4690" w:header="0" w:footer="3" w:gutter="0"/>
          <w:cols w:space="720"/>
          <w:noEndnote/>
          <w:rtlGutter w:val="0"/>
          <w:docGrid w:linePitch="360"/>
        </w:sectPr>
      </w:pPr>
      <w:r>
        <w:rPr>
          <w:color w:val="000000"/>
          <w:spacing w:val="0"/>
          <w:w w:val="100"/>
          <w:position w:val="0"/>
          <w:shd w:val="clear" w:color="auto" w:fill="auto"/>
          <w:lang w:val="vi-VN" w:eastAsia="vi-VN" w:bidi="vi-VN"/>
        </w:rPr>
        <w:t xml:space="preserve">Thực tế hiện nay việc thực hiện ứng dụng giáo dục </w:t>
      </w:r>
      <w:r>
        <w:rPr>
          <w:color w:val="000000"/>
          <w:spacing w:val="0"/>
          <w:w w:val="100"/>
          <w:position w:val="0"/>
          <w:shd w:val="clear" w:color="auto" w:fill="auto"/>
          <w:lang w:val="en-US" w:eastAsia="en-US" w:bidi="en-US"/>
        </w:rPr>
        <w:t xml:space="preserve">STEAM </w:t>
      </w:r>
      <w:r>
        <w:rPr>
          <w:color w:val="000000"/>
          <w:spacing w:val="0"/>
          <w:w w:val="100"/>
          <w:position w:val="0"/>
          <w:shd w:val="clear" w:color="auto" w:fill="auto"/>
          <w:lang w:val="vi-VN" w:eastAsia="vi-VN" w:bidi="vi-VN"/>
        </w:rPr>
        <w:t xml:space="preserve">trong tổ chức các hoạt động cho trẻ mầm non có rất nhiều ưu điểm trong công tác giáo dục, tuy nhiên việc ứng dụng còn nhiều khó khăn. </w:t>
      </w:r>
      <w:r>
        <w:rPr>
          <w:spacing w:val="0"/>
          <w:w w:val="100"/>
          <w:position w:val="0"/>
          <w:shd w:val="clear" w:color="auto" w:fill="auto"/>
          <w:lang w:val="vi-VN" w:eastAsia="vi-VN" w:bidi="vi-VN"/>
        </w:rPr>
        <w:t>Bài viết dựa trên các vấn đề lí luận và khảo sát về t</w:t>
      </w:r>
      <w:r>
        <w:rPr>
          <w:color w:val="000000"/>
          <w:spacing w:val="0"/>
          <w:w w:val="100"/>
          <w:position w:val="0"/>
          <w:shd w:val="clear" w:color="auto" w:fill="auto"/>
          <w:lang w:val="vi-VN" w:eastAsia="vi-VN" w:bidi="vi-VN"/>
        </w:rPr>
        <w:t xml:space="preserve">hực trạng thiết kế trò chơi theo cách tiếp cận </w:t>
      </w:r>
      <w:r>
        <w:rPr>
          <w:color w:val="000000"/>
          <w:spacing w:val="0"/>
          <w:w w:val="100"/>
          <w:position w:val="0"/>
          <w:shd w:val="clear" w:color="auto" w:fill="auto"/>
          <w:lang w:val="en-US" w:eastAsia="en-US" w:bidi="en-US"/>
        </w:rPr>
        <w:t xml:space="preserve">STEAM </w:t>
      </w:r>
      <w:r>
        <w:rPr>
          <w:color w:val="000000"/>
          <w:spacing w:val="0"/>
          <w:w w:val="100"/>
          <w:position w:val="0"/>
          <w:shd w:val="clear" w:color="auto" w:fill="auto"/>
          <w:lang w:val="vi-VN" w:eastAsia="vi-VN" w:bidi="vi-VN"/>
        </w:rPr>
        <w:t>trong tổ chức hoạt động khám phá khoa học cho trẻ 5-6 tuổi ở trường mầm non trên địa thành phố Tuyên Quang</w:t>
      </w:r>
      <w:r>
        <w:rPr>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 xml:space="preserve">Nghiên cứu này là tư liệu, để giáo viên mầm non tích cực, chủ động áp dụng tổ chức các hoạt động giáo dục theo cách tiếp cận </w:t>
      </w:r>
      <w:r>
        <w:rPr>
          <w:color w:val="000000"/>
          <w:spacing w:val="0"/>
          <w:w w:val="100"/>
          <w:position w:val="0"/>
          <w:shd w:val="clear" w:color="auto" w:fill="auto"/>
          <w:lang w:val="en-US" w:eastAsia="en-US" w:bidi="en-US"/>
        </w:rPr>
        <w:t xml:space="preserve">STEAM, </w:t>
      </w:r>
      <w:r>
        <w:rPr>
          <w:color w:val="000000"/>
          <w:spacing w:val="0"/>
          <w:w w:val="100"/>
          <w:position w:val="0"/>
          <w:shd w:val="clear" w:color="auto" w:fill="auto"/>
          <w:lang w:val="vi-VN" w:eastAsia="vi-VN" w:bidi="vi-VN"/>
        </w:rPr>
        <w:t xml:space="preserve">giúp tổ chức các hoạt động </w:t>
      </w:r>
      <w:r>
        <w:rPr>
          <w:color w:val="000000"/>
          <w:spacing w:val="0"/>
          <w:w w:val="100"/>
          <w:position w:val="0"/>
          <w:shd w:val="clear" w:color="auto" w:fill="auto"/>
          <w:lang w:val="en-US" w:eastAsia="en-US" w:bidi="en-US"/>
        </w:rPr>
        <w:t>STEAM</w:t>
      </w:r>
    </w:p>
    <w:p>
      <w:pPr>
        <w:widowControl w:val="0"/>
        <w:spacing w:before="41" w:after="41"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142" w:right="0" w:bottom="940" w:left="0" w:header="0" w:footer="3" w:gutter="0"/>
          <w:cols w:space="720"/>
          <w:noEndnote/>
          <w:rtlGutter w:val="0"/>
          <w:docGrid w:linePitch="360"/>
        </w:sectPr>
      </w:pPr>
    </w:p>
    <w:p>
      <w:pPr>
        <w:pStyle w:val="Style2"/>
        <w:keepNext/>
        <w:keepLines/>
        <w:widowControl w:val="0"/>
        <w:numPr>
          <w:ilvl w:val="0"/>
          <w:numId w:val="1"/>
        </w:numPr>
        <w:shd w:val="clear" w:color="auto" w:fill="auto"/>
        <w:tabs>
          <w:tab w:pos="554" w:val="left"/>
        </w:tabs>
        <w:bidi w:val="0"/>
        <w:spacing w:before="0" w:line="331" w:lineRule="auto"/>
        <w:ind w:left="0" w:right="0"/>
        <w:jc w:val="both"/>
      </w:pPr>
      <w:bookmarkStart w:id="12" w:name="bookmark12"/>
      <w:r>
        <w:rPr>
          <w:spacing w:val="0"/>
          <w:w w:val="100"/>
          <w:position w:val="0"/>
          <w:shd w:val="clear" w:color="auto" w:fill="auto"/>
          <w:lang w:val="vi-VN" w:eastAsia="vi-VN" w:bidi="vi-VN"/>
        </w:rPr>
        <w:t>Mở đầu</w:t>
      </w:r>
      <w:bookmarkEnd w:id="12"/>
    </w:p>
    <w:p>
      <w:pPr>
        <w:pStyle w:val="Style8"/>
        <w:keepNext w:val="0"/>
        <w:keepLines w:val="0"/>
        <w:widowControl w:val="0"/>
        <w:shd w:val="clear" w:color="auto" w:fill="auto"/>
        <w:bidi w:val="0"/>
        <w:spacing w:before="0" w:after="80"/>
        <w:ind w:left="0" w:right="0"/>
        <w:jc w:val="both"/>
      </w:pPr>
      <w:r>
        <w:rPr>
          <w:spacing w:val="0"/>
          <w:w w:val="100"/>
          <w:position w:val="0"/>
          <w:shd w:val="clear" w:color="auto" w:fill="auto"/>
          <w:lang w:val="vi-VN" w:eastAsia="vi-VN" w:bidi="vi-VN"/>
        </w:rPr>
        <w:t xml:space="preserve">Để đổi mới căn bản, toàn diện giáo dục và đào tạo cần thiết phải tiếp cận với khoa học, công nghệ. Do đó, Chỉ thị số 16/CT-TTg ngày 04/5/2017 của Thủ tướng chính phủ về việc tăng cường năng lực tiếp cận cuộc Cách mạng công nghiệp lần thứ 4 nêu rõ: «Thúc đẩy triển khai giáo dục về khoa học, công nghệ, kĩ thuật và toán học </w:t>
      </w:r>
      <w:r>
        <w:rPr>
          <w:spacing w:val="0"/>
          <w:w w:val="100"/>
          <w:position w:val="0"/>
          <w:shd w:val="clear" w:color="auto" w:fill="auto"/>
          <w:lang w:val="en-US" w:eastAsia="en-US" w:bidi="en-US"/>
        </w:rPr>
        <w:t xml:space="preserve">(STEM) </w:t>
      </w:r>
      <w:r>
        <w:rPr>
          <w:spacing w:val="0"/>
          <w:w w:val="100"/>
          <w:position w:val="0"/>
          <w:shd w:val="clear" w:color="auto" w:fill="auto"/>
          <w:lang w:val="vi-VN" w:eastAsia="vi-VN" w:bidi="vi-VN"/>
        </w:rPr>
        <w:t xml:space="preserve">trong chương trình giáo dục phổ thông ngay từ năm học 2017-2018». Chỉ thị cũng nhấn mạnh: “Thay đổi mạnh mẽ các chính sách, nội dung, phương pháp giáo dục và dạy nghề nhằm tạo ra nguồn nhân lực có khả năng tiếp nhận các xu thế công nghệ sản xuất mới, trong đó cần tập trung vào thúc đẩy đào tạo về khoa học, công nghệ, kĩ thuật và toán học </w:t>
      </w:r>
      <w:r>
        <w:rPr>
          <w:spacing w:val="0"/>
          <w:w w:val="100"/>
          <w:position w:val="0"/>
          <w:shd w:val="clear" w:color="auto" w:fill="auto"/>
          <w:lang w:val="en-US" w:eastAsia="en-US" w:bidi="en-US"/>
        </w:rPr>
        <w:t xml:space="preserve">(STEM), </w:t>
      </w:r>
      <w:r>
        <w:rPr>
          <w:spacing w:val="0"/>
          <w:w w:val="100"/>
          <w:position w:val="0"/>
          <w:shd w:val="clear" w:color="auto" w:fill="auto"/>
          <w:lang w:val="vi-VN" w:eastAsia="vi-VN" w:bidi="vi-VN"/>
        </w:rPr>
        <w:t>ngoại ngữ, tin học trong chương trình giáo dục phổ thông”.</w:t>
      </w:r>
    </w:p>
    <w:p>
      <w:pPr>
        <w:pStyle w:val="Style8"/>
        <w:keepNext w:val="0"/>
        <w:keepLines w:val="0"/>
        <w:widowControl w:val="0"/>
        <w:shd w:val="clear" w:color="auto" w:fill="auto"/>
        <w:bidi w:val="0"/>
        <w:spacing w:before="0" w:after="0"/>
        <w:ind w:left="0" w:right="0"/>
        <w:jc w:val="both"/>
        <w:sectPr>
          <w:footnotePr>
            <w:pos w:val="pageBottom"/>
            <w:numFmt w:val="decimal"/>
            <w:numRestart w:val="continuous"/>
          </w:footnotePr>
          <w:type w:val="continuous"/>
          <w:pgSz w:w="12240" w:h="15840"/>
          <w:pgMar w:top="1142" w:right="1579" w:bottom="940" w:left="2102" w:header="0" w:footer="3" w:gutter="0"/>
          <w:cols w:num="2" w:space="206"/>
          <w:noEndnote/>
          <w:rtlGutter w:val="0"/>
          <w:docGrid w:linePitch="360"/>
        </w:sectPr>
      </w:pPr>
      <w:r>
        <w:rPr>
          <w:spacing w:val="0"/>
          <w:w w:val="100"/>
          <w:position w:val="0"/>
          <w:shd w:val="clear" w:color="auto" w:fill="auto"/>
          <w:lang w:val="vi-VN" w:eastAsia="vi-VN" w:bidi="vi-VN"/>
        </w:rPr>
        <w:t xml:space="preserve">Để hiện thực hoá các Chỉ thị, Nghị quyết trên, trong những năm qua, một số trườnggiáo dục mầm non đã ứng dụng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trong tổ chức hoạt động cho trẻ mầm non. Theo sự chỉ đạo của Phòng Giáo dục &amp; Đào tạo Thành phố Tuyên Quang, các cơ cở giáo dục trên địa Thành phố đã đạt được những kết quả nhất định: Trẻ hứng thú hơn trong các hoạt động, mức độ nhận thức của trẻ về khoa học, công nghệ, kĩ thuật, nghệ thuật, toán được cải thiện đáng kể; trẻ nhanh nhẹn, khéo léo hơn trong hoạt động; linh hoạt hơn trong việc phối hợp với đồng đội để thực hiện nhiệm vụ v.v. Tuy nhiên, thực tế hiện nay việc thực hiện ứng dụng</w:t>
      </w:r>
    </w:p>
    <w:p>
      <w:pPr>
        <w:rPr>
          <w:sz w:val="2"/>
          <w:szCs w:val="2"/>
        </w:rPr>
        <w:sectPr>
          <w:footnotePr>
            <w:pos w:val="pageBottom"/>
            <w:numFmt w:val="decimal"/>
            <w:numRestart w:val="continuous"/>
          </w:footnotePr>
          <w:type w:val="continuous"/>
          <w:pgSz w:w="12240" w:h="15840"/>
          <w:pgMar w:top="1142" w:right="1579" w:bottom="940" w:left="2102" w:header="0" w:footer="3" w:gutter="0"/>
          <w:cols w:num="2" w:space="206"/>
          <w:noEndnote/>
          <w:rtlGutter w:val="0"/>
          <w:docGrid w:linePitch="360"/>
        </w:sectPr>
      </w:pPr>
    </w:p>
    <w:p>
      <w:pPr>
        <w:pStyle w:val="Style8"/>
        <w:keepNext w:val="0"/>
        <w:keepLines w:val="0"/>
        <w:widowControl w:val="0"/>
        <w:shd w:val="clear" w:color="auto" w:fill="auto"/>
        <w:bidi w:val="0"/>
        <w:spacing w:before="0" w:after="220" w:line="336" w:lineRule="auto"/>
        <w:ind w:left="0" w:right="0" w:firstLine="0"/>
        <w:jc w:val="both"/>
      </w:pPr>
      <w:r>
        <w:rPr>
          <w:spacing w:val="0"/>
          <w:w w:val="100"/>
          <w:position w:val="0"/>
          <w:shd w:val="clear" w:color="auto" w:fill="auto"/>
          <w:lang w:val="vi-VN" w:eastAsia="vi-VN" w:bidi="vi-VN"/>
        </w:rPr>
        <w:t xml:space="preserve">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trong tổ chức các hoạt động cho trẻ còn nhiều khó khăn, vướng mắc trong thực hiện như: Giáo viên có được tham gia tập huấn nhưng thời gian quá ngắn chưa đủ để tiếp thu đầy đủ nguồn thông tin để có thể thực hiện tốt các hoạt động ứng dụng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trong tổ chức các hoạt động ở trường MN nói chung, và HĐ thiết kế trò chơi </w:t>
      </w:r>
      <w:r>
        <w:rPr>
          <w:i/>
          <w:iCs/>
          <w:spacing w:val="0"/>
          <w:w w:val="100"/>
          <w:position w:val="0"/>
          <w:shd w:val="clear" w:color="auto" w:fill="auto"/>
          <w:lang w:val="vi-VN" w:eastAsia="vi-VN" w:bidi="vi-VN"/>
        </w:rPr>
        <w:t xml:space="preserve">theo cách tiếp cận </w:t>
      </w:r>
      <w:r>
        <w:rPr>
          <w:i/>
          <w:iCs/>
          <w:spacing w:val="0"/>
          <w:w w:val="100"/>
          <w:position w:val="0"/>
          <w:shd w:val="clear" w:color="auto" w:fill="auto"/>
          <w:lang w:val="en-US" w:eastAsia="en-US" w:bidi="en-US"/>
        </w:rPr>
        <w:t xml:space="preserve">STEAM </w:t>
      </w:r>
      <w:r>
        <w:rPr>
          <w:i/>
          <w:iCs/>
          <w:spacing w:val="0"/>
          <w:w w:val="100"/>
          <w:position w:val="0"/>
          <w:shd w:val="clear" w:color="auto" w:fill="auto"/>
          <w:lang w:val="vi-VN" w:eastAsia="vi-VN" w:bidi="vi-VN"/>
        </w:rPr>
        <w:t>trong tổ chức hoạt động khám phá khoa học.</w:t>
      </w:r>
      <w:r>
        <w:rPr>
          <w:spacing w:val="0"/>
          <w:w w:val="100"/>
          <w:position w:val="0"/>
          <w:shd w:val="clear" w:color="auto" w:fill="auto"/>
          <w:lang w:val="vi-VN" w:eastAsia="vi-VN" w:bidi="vi-VN"/>
        </w:rPr>
        <w:t xml:space="preserve"> để có nhiều hơn nguồn thông tin đa số giáo viên tự xem, đọc tài liệu về phương pháp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qua mạng internet là chủ yếu. Song còn hạn chế về nguồn tài liệu tham khảo và thời gian để nghiên cứu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một cách hệ thống, bài bản, đầỳ đủ; Một số giáo viên chưa chủ động tích cực nghiên cứu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v.v. Hệ quả tất yếu dẫn đến là: Một bộ phận giáo viên chưa nhận thức đúng, thấu đáo về bản chất cũng như mục tiêu mà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hướng tới, lợi ích mà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mang đến cho trẻ theo từng độ tuổi, từng cấp học. Chính vì vậy, kết quả triển khai và ứng dụng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còn không ít hạn chế: Việc ứng dụng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còn lúng túng và hạn chế; Số lượng các hoạt động, các trò chơi được thiết kế và tổ chức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còn ít, chưa mang lại kết quả mong đợt đối với trẻ, với phụ huynh, với cộng đồng v.v. Xuất phát từ những lý do trên chúng tôi lựa chọn chủ đề: </w:t>
      </w:r>
      <w:r>
        <w:rPr>
          <w:i/>
          <w:iCs/>
          <w:spacing w:val="0"/>
          <w:w w:val="100"/>
          <w:position w:val="0"/>
          <w:shd w:val="clear" w:color="auto" w:fill="auto"/>
          <w:lang w:val="vi-VN" w:eastAsia="vi-VN" w:bidi="vi-VN"/>
        </w:rPr>
        <w:t xml:space="preserve">“Thiết kế trò chơi theo cách tiếp cận </w:t>
      </w:r>
      <w:r>
        <w:rPr>
          <w:i/>
          <w:iCs/>
          <w:spacing w:val="0"/>
          <w:w w:val="100"/>
          <w:position w:val="0"/>
          <w:shd w:val="clear" w:color="auto" w:fill="auto"/>
          <w:lang w:val="en-US" w:eastAsia="en-US" w:bidi="en-US"/>
        </w:rPr>
        <w:t xml:space="preserve">STEAM </w:t>
      </w:r>
      <w:r>
        <w:rPr>
          <w:i/>
          <w:iCs/>
          <w:spacing w:val="0"/>
          <w:w w:val="100"/>
          <w:position w:val="0"/>
          <w:shd w:val="clear" w:color="auto" w:fill="auto"/>
          <w:lang w:val="vi-VN" w:eastAsia="vi-VN" w:bidi="vi-VN"/>
        </w:rPr>
        <w:t>trong tổ chức hoạt động khám phá khoa học cho trẻ 5-6 tuổi ở trường mầm non trên địa thành phố Tuyên Quang”</w:t>
      </w:r>
      <w:r>
        <w:rPr>
          <w:b/>
          <w:bCs/>
          <w:i/>
          <w:iCs/>
          <w:spacing w:val="0"/>
          <w:w w:val="100"/>
          <w:position w:val="0"/>
          <w:shd w:val="clear" w:color="auto" w:fill="auto"/>
          <w:lang w:val="vi-VN" w:eastAsia="vi-VN" w:bidi="vi-VN"/>
        </w:rPr>
        <w:t>.</w:t>
      </w:r>
    </w:p>
    <w:p>
      <w:pPr>
        <w:pStyle w:val="Style2"/>
        <w:keepNext/>
        <w:keepLines/>
        <w:widowControl w:val="0"/>
        <w:numPr>
          <w:ilvl w:val="0"/>
          <w:numId w:val="1"/>
        </w:numPr>
        <w:shd w:val="clear" w:color="auto" w:fill="auto"/>
        <w:tabs>
          <w:tab w:pos="559" w:val="left"/>
        </w:tabs>
        <w:bidi w:val="0"/>
        <w:spacing w:before="0" w:line="336" w:lineRule="auto"/>
        <w:ind w:left="0" w:right="0"/>
        <w:jc w:val="both"/>
      </w:pPr>
      <w:bookmarkStart w:id="14" w:name="bookmark14"/>
      <w:r>
        <w:rPr>
          <w:spacing w:val="0"/>
          <w:w w:val="100"/>
          <w:position w:val="0"/>
          <w:shd w:val="clear" w:color="auto" w:fill="auto"/>
          <w:lang w:val="vi-VN" w:eastAsia="vi-VN" w:bidi="vi-VN"/>
        </w:rPr>
        <w:t>Lịch sử nghiên cứu</w:t>
      </w:r>
      <w:bookmarkEnd w:id="14"/>
    </w:p>
    <w:p>
      <w:pPr>
        <w:pStyle w:val="Style8"/>
        <w:keepNext w:val="0"/>
        <w:keepLines w:val="0"/>
        <w:widowControl w:val="0"/>
        <w:shd w:val="clear" w:color="auto" w:fill="auto"/>
        <w:bidi w:val="0"/>
        <w:spacing w:before="0" w:after="140" w:line="343" w:lineRule="auto"/>
        <w:ind w:left="0" w:right="0"/>
        <w:jc w:val="both"/>
      </w:pPr>
      <w:r>
        <w:rPr>
          <w:spacing w:val="0"/>
          <w:w w:val="100"/>
          <w:position w:val="0"/>
          <w:shd w:val="clear" w:color="auto" w:fill="auto"/>
          <w:lang w:val="vi-VN" w:eastAsia="vi-VN" w:bidi="vi-VN"/>
        </w:rPr>
        <w:t xml:space="preserve">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(Science, Technology, </w:t>
      </w:r>
      <w:r>
        <w:rPr>
          <w:spacing w:val="0"/>
          <w:w w:val="100"/>
          <w:position w:val="0"/>
          <w:shd w:val="clear" w:color="auto" w:fill="auto"/>
          <w:lang w:val="en-US" w:eastAsia="en-US" w:bidi="en-US"/>
        </w:rPr>
        <w:t xml:space="preserve">Engineering, Arts, Mathematics) </w:t>
      </w:r>
      <w:r>
        <w:rPr>
          <w:spacing w:val="0"/>
          <w:w w:val="100"/>
          <w:position w:val="0"/>
          <w:shd w:val="clear" w:color="auto" w:fill="auto"/>
          <w:lang w:val="vi-VN" w:eastAsia="vi-VN" w:bidi="vi-VN"/>
        </w:rPr>
        <w:t xml:space="preserve">trong giáo dục mầm non đã trở thành một xu hướng quan trọng trên toàn cầu, đặc biệt trong việc tổ chức các hoạt động khám phá khoa học cho trẻ. Nhiều nghiên cứu đã chỉ ra rằng việc áp dụng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không chỉ giúp trẻ phát triển kỹ năng tư duy khoa học, sáng tạo, mà còn thúc đẩy sự phát triển toàn diện về thể chất, nhận thức và cảm xúc (Yakman, 2008).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là một phương pháp tiếp cận liên ngành, </w:t>
      </w:r>
      <w:r>
        <w:rPr>
          <w:spacing w:val="0"/>
          <w:w w:val="100"/>
          <w:position w:val="0"/>
          <w:shd w:val="clear" w:color="auto" w:fill="auto"/>
          <w:lang w:val="vi-VN" w:eastAsia="vi-VN" w:bidi="vi-VN"/>
        </w:rPr>
        <w:t>186|</w:t>
      </w:r>
    </w:p>
    <w:p>
      <w:pPr>
        <w:pStyle w:val="Style8"/>
        <w:keepNext w:val="0"/>
        <w:keepLines w:val="0"/>
        <w:widowControl w:val="0"/>
        <w:shd w:val="clear" w:color="auto" w:fill="auto"/>
        <w:bidi w:val="0"/>
        <w:spacing w:before="0" w:line="334" w:lineRule="auto"/>
        <w:ind w:left="0" w:right="0" w:firstLine="0"/>
        <w:jc w:val="both"/>
      </w:pPr>
      <w:r>
        <w:rPr>
          <w:spacing w:val="0"/>
          <w:w w:val="100"/>
          <w:position w:val="0"/>
          <w:shd w:val="clear" w:color="auto" w:fill="auto"/>
          <w:lang w:val="vi-VN" w:eastAsia="vi-VN" w:bidi="vi-VN"/>
        </w:rPr>
        <w:t xml:space="preserve">tích hợp các lĩnh vực khác nhau nhằm trang bị cho trẻ những kỹ năng cần thiết của thế kỷ 21, bao gồm tư duy phản biện, khả năng giải quyết vấn đề và kỹ năng hợp tác </w:t>
      </w:r>
      <w:r>
        <w:rPr>
          <w:spacing w:val="0"/>
          <w:w w:val="100"/>
          <w:position w:val="0"/>
          <w:shd w:val="clear" w:color="auto" w:fill="auto"/>
          <w:lang w:val="en-US" w:eastAsia="en-US" w:bidi="en-US"/>
        </w:rPr>
        <w:t xml:space="preserve">(Quigley </w:t>
      </w:r>
      <w:r>
        <w:rPr>
          <w:spacing w:val="0"/>
          <w:w w:val="100"/>
          <w:position w:val="0"/>
          <w:shd w:val="clear" w:color="auto" w:fill="auto"/>
          <w:lang w:val="vi-VN" w:eastAsia="vi-VN" w:bidi="vi-VN"/>
        </w:rPr>
        <w:t>et al., 2017).</w:t>
      </w:r>
    </w:p>
    <w:p>
      <w:pPr>
        <w:pStyle w:val="Style8"/>
        <w:keepNext w:val="0"/>
        <w:keepLines w:val="0"/>
        <w:widowControl w:val="0"/>
        <w:shd w:val="clear" w:color="auto" w:fill="auto"/>
        <w:bidi w:val="0"/>
        <w:spacing w:before="0" w:line="334" w:lineRule="auto"/>
        <w:ind w:left="0" w:right="0"/>
        <w:jc w:val="both"/>
      </w:pPr>
      <w:r>
        <w:rPr>
          <w:spacing w:val="0"/>
          <w:w w:val="100"/>
          <w:position w:val="0"/>
          <w:shd w:val="clear" w:color="auto" w:fill="auto"/>
          <w:lang w:val="vi-VN" w:eastAsia="vi-VN" w:bidi="vi-VN"/>
        </w:rPr>
        <w:t xml:space="preserve">Trên thế giới, các nghiên cứu về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trong giáo dục mầm non đã tập trung vào nhiều khía cạnh như xây dựng chương trình giảng dạy, thiết kế hoạt động học tập dựa trên trò chơi và đánh giá hiệu quả của phương pháp này. Theo nghiên cứu của Bequette &amp; Bequette (2012), việc kết hợp nghệ thuật (A-Arts) vào chương trình giảng dạy giúp trẻ mầm non phát triển tư duy sáng tạo, khả năng giao tiếp và tính thẩm mỹ trong khi vẫn củng cố nền tảng khoa học và kỹ thuật. Điều này đặc biệt quan trọng khi trẻ nhỏ có xu hướng tiếp thu kiến thức thông qua các trải nghiệm thực hành, khám phá và sáng tạo.</w:t>
      </w:r>
    </w:p>
    <w:p>
      <w:pPr>
        <w:pStyle w:val="Style8"/>
        <w:keepNext w:val="0"/>
        <w:keepLines w:val="0"/>
        <w:widowControl w:val="0"/>
        <w:shd w:val="clear" w:color="auto" w:fill="auto"/>
        <w:bidi w:val="0"/>
        <w:spacing w:before="0" w:line="334" w:lineRule="auto"/>
        <w:ind w:left="0" w:right="0"/>
        <w:jc w:val="both"/>
      </w:pPr>
      <w:r>
        <w:rPr>
          <w:spacing w:val="0"/>
          <w:w w:val="100"/>
          <w:position w:val="0"/>
          <w:shd w:val="clear" w:color="auto" w:fill="auto"/>
          <w:lang w:val="vi-VN" w:eastAsia="vi-VN" w:bidi="vi-VN"/>
        </w:rPr>
        <w:t xml:space="preserve">Ngoài ra, </w:t>
      </w:r>
      <w:r>
        <w:rPr>
          <w:spacing w:val="0"/>
          <w:w w:val="100"/>
          <w:position w:val="0"/>
          <w:shd w:val="clear" w:color="auto" w:fill="auto"/>
          <w:lang w:val="en-US" w:eastAsia="en-US" w:bidi="en-US"/>
        </w:rPr>
        <w:t xml:space="preserve">Brenneman </w:t>
      </w:r>
      <w:r>
        <w:rPr>
          <w:spacing w:val="0"/>
          <w:w w:val="100"/>
          <w:position w:val="0"/>
          <w:shd w:val="clear" w:color="auto" w:fill="auto"/>
          <w:lang w:val="vi-VN" w:eastAsia="vi-VN" w:bidi="vi-VN"/>
        </w:rPr>
        <w:t xml:space="preserve">(2011) nhấn mạnh rằng việc tổ chức các hoạt động khám phá khoa học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cần phải dựa trên sự tò mò tự nhiên của trẻ, đồng thời tạo ra các môi trường học tập linh hoạt để trẻ có thể thực hành, thử nghiệm và rút ra kết luận từ chính những trải nghiệm của mình. Các nghiên cứu cũng chỉ ra rằng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có khả năng tăng cường kỹ năng xã hội và cảm xúc của trẻ, tạo nền tảng cho sự phát triển bền vững trong tương lai (Herro &amp; </w:t>
      </w:r>
      <w:r>
        <w:rPr>
          <w:spacing w:val="0"/>
          <w:w w:val="100"/>
          <w:position w:val="0"/>
          <w:shd w:val="clear" w:color="auto" w:fill="auto"/>
          <w:lang w:val="en-US" w:eastAsia="en-US" w:bidi="en-US"/>
        </w:rPr>
        <w:t xml:space="preserve">Quigley, </w:t>
      </w:r>
      <w:r>
        <w:rPr>
          <w:spacing w:val="0"/>
          <w:w w:val="100"/>
          <w:position w:val="0"/>
          <w:shd w:val="clear" w:color="auto" w:fill="auto"/>
          <w:lang w:val="vi-VN" w:eastAsia="vi-VN" w:bidi="vi-VN"/>
        </w:rPr>
        <w:t>2016).</w:t>
      </w:r>
    </w:p>
    <w:p>
      <w:pPr>
        <w:pStyle w:val="Style8"/>
        <w:keepNext w:val="0"/>
        <w:keepLines w:val="0"/>
        <w:widowControl w:val="0"/>
        <w:shd w:val="clear" w:color="auto" w:fill="auto"/>
        <w:bidi w:val="0"/>
        <w:spacing w:before="0" w:line="334" w:lineRule="auto"/>
        <w:ind w:left="0" w:right="0"/>
        <w:jc w:val="both"/>
      </w:pPr>
      <w:r>
        <w:rPr>
          <w:spacing w:val="0"/>
          <w:w w:val="100"/>
          <w:position w:val="0"/>
          <w:shd w:val="clear" w:color="auto" w:fill="auto"/>
          <w:lang w:val="vi-VN" w:eastAsia="vi-VN" w:bidi="vi-VN"/>
        </w:rPr>
        <w:t xml:space="preserve">Bên cạnh đó, nghiên cứu của Yakman (2008) khẳng định rằng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không chỉ là sự tích hợp của các lĩnh vực khoa học, công nghệ, kỹ thuật, nghệ thuật và toán học, mà còn là một hệ thống giáo dục giúp trẻ tiếp cận kiến thức một cách liên kết, thông qua các trò chơi và hoạt động tương tác thực tế.</w:t>
      </w:r>
    </w:p>
    <w:p>
      <w:pPr>
        <w:pStyle w:val="Style8"/>
        <w:keepNext w:val="0"/>
        <w:keepLines w:val="0"/>
        <w:widowControl w:val="0"/>
        <w:shd w:val="clear" w:color="auto" w:fill="auto"/>
        <w:bidi w:val="0"/>
        <w:spacing w:before="0" w:line="334" w:lineRule="auto"/>
        <w:ind w:left="0" w:right="0"/>
        <w:jc w:val="both"/>
        <w:sectPr>
          <w:headerReference w:type="default" r:id="rId19"/>
          <w:footerReference w:type="default" r:id="rId20"/>
          <w:headerReference w:type="even" r:id="rId21"/>
          <w:footerReference w:type="even" r:id="rId22"/>
          <w:footnotePr>
            <w:pos w:val="pageBottom"/>
            <w:numFmt w:val="decimal"/>
            <w:numRestart w:val="continuous"/>
          </w:footnotePr>
          <w:pgSz w:w="12240" w:h="15840"/>
          <w:pgMar w:top="1018" w:right="2102" w:bottom="533" w:left="1574" w:header="0" w:footer="105" w:gutter="0"/>
          <w:pgNumType w:start="3"/>
          <w:cols w:num="2" w:space="202"/>
          <w:noEndnote/>
          <w:rtlGutter w:val="0"/>
          <w:docGrid w:linePitch="360"/>
        </w:sectPr>
      </w:pPr>
      <w:r>
        <w:rPr>
          <w:spacing w:val="0"/>
          <w:w w:val="100"/>
          <w:position w:val="0"/>
          <w:shd w:val="clear" w:color="auto" w:fill="auto"/>
          <w:lang w:val="vi-VN" w:eastAsia="vi-VN" w:bidi="vi-VN"/>
        </w:rPr>
        <w:t xml:space="preserve">Tại Việt Nam,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đã bắt đầu được nghiên cứu và áp dụng trong những năm gần đây, đặc biệt là trong hệ thống giáo dục mầm non. Theo Nguyễn &amp; Trần (2020), việc áp dụng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vào chương trình giáo dục mầm non ở Việt Nam còn gặp nhiều thách thức, bao gồm sự thiếu hụt về tài liệu hướng dẫn, hạn chế về cơ sở</w:t>
      </w:r>
    </w:p>
    <w:p>
      <w:pPr>
        <w:pStyle w:val="Style8"/>
        <w:keepNext w:val="0"/>
        <w:keepLines w:val="0"/>
        <w:widowControl w:val="0"/>
        <w:shd w:val="clear" w:color="auto" w:fill="auto"/>
        <w:bidi w:val="0"/>
        <w:spacing w:before="0"/>
        <w:ind w:left="0" w:right="0" w:firstLine="0"/>
        <w:jc w:val="both"/>
      </w:pPr>
      <w:r>
        <w:rPr>
          <w:spacing w:val="0"/>
          <w:w w:val="100"/>
          <w:position w:val="0"/>
          <w:shd w:val="clear" w:color="auto" w:fill="auto"/>
          <w:lang w:val="vi-VN" w:eastAsia="vi-VN" w:bidi="vi-VN"/>
        </w:rPr>
        <w:t xml:space="preserve">vật chất cũng như trình độ chuyên môn của giáo viên. Tuy nhiên, những kết quả ban đầu cho thấy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có khả năng tạo ra môi trường học tập giàu trải nghiệm, giúp trẻ phát triển kỹ năng tư duy khoa học và sáng tạo.</w:t>
      </w:r>
    </w:p>
    <w:p>
      <w:pPr>
        <w:pStyle w:val="Style8"/>
        <w:keepNext w:val="0"/>
        <w:keepLines w:val="0"/>
        <w:widowControl w:val="0"/>
        <w:shd w:val="clear" w:color="auto" w:fill="auto"/>
        <w:bidi w:val="0"/>
        <w:spacing w:before="0" w:line="334" w:lineRule="auto"/>
        <w:ind w:left="0" w:right="0" w:firstLine="300"/>
        <w:jc w:val="both"/>
      </w:pPr>
      <w:r>
        <w:rPr>
          <w:spacing w:val="0"/>
          <w:w w:val="100"/>
          <w:position w:val="0"/>
          <w:shd w:val="clear" w:color="auto" w:fill="auto"/>
          <w:lang w:val="vi-VN" w:eastAsia="vi-VN" w:bidi="vi-VN"/>
        </w:rPr>
        <w:t xml:space="preserve">Phạm (2019) đã tiến hành nghiên cứu về ảnh hưởng của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đối với sự phát triển tư duy </w:t>
      </w:r>
      <w:r>
        <w:rPr>
          <w:spacing w:val="0"/>
          <w:w w:val="100"/>
          <w:position w:val="0"/>
          <w:shd w:val="clear" w:color="auto" w:fill="auto"/>
          <w:lang w:val="en-US" w:eastAsia="en-US" w:bidi="en-US"/>
        </w:rPr>
        <w:t xml:space="preserve">logic </w:t>
      </w:r>
      <w:r>
        <w:rPr>
          <w:spacing w:val="0"/>
          <w:w w:val="100"/>
          <w:position w:val="0"/>
          <w:shd w:val="clear" w:color="auto" w:fill="auto"/>
          <w:lang w:val="vi-VN" w:eastAsia="vi-VN" w:bidi="vi-VN"/>
        </w:rPr>
        <w:t xml:space="preserve">của trẻ mầm non và nhận thấy rằng các trò chơi thiết kế theo phương pháp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có tác động tích cực đến khả năng giải quyết vấn đề và phát triển ngôn ngữ của trẻ. Điều này chứng minh rằng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không chỉ giúp trẻ học hỏi thông qua thực hành mà còn khuyến khích trẻ tư duy sáng tạo và chủ động trong việc khám phá thế giới xung quanh.</w:t>
      </w:r>
    </w:p>
    <w:p>
      <w:pPr>
        <w:pStyle w:val="Style8"/>
        <w:keepNext w:val="0"/>
        <w:keepLines w:val="0"/>
        <w:widowControl w:val="0"/>
        <w:shd w:val="clear" w:color="auto" w:fill="auto"/>
        <w:bidi w:val="0"/>
        <w:spacing w:before="0" w:line="334" w:lineRule="auto"/>
        <w:ind w:left="0" w:right="0" w:firstLine="300"/>
        <w:jc w:val="both"/>
      </w:pPr>
      <w:r>
        <w:rPr>
          <w:spacing w:val="0"/>
          <w:w w:val="100"/>
          <w:position w:val="0"/>
          <w:shd w:val="clear" w:color="auto" w:fill="auto"/>
          <w:lang w:val="vi-VN" w:eastAsia="vi-VN" w:bidi="vi-VN"/>
        </w:rPr>
        <w:t xml:space="preserve">Ngoài ra, việc triển khai các chương trình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tại các trường mầm non ở các địa phương như Tuyên Quang vẫn còn là một lĩnh vực mới mẻ. Các nghiên cứu trước đây chủ yếu tập trung vào các khu vực đô thị lớn như Hà Nội và TP. Hồ Chí Minh, trong khi các tỉnh thành khác chưa có nhiều dữ liệu nghiên cứu chi tiết về tính hiệu quả của việc áp dụng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vào giảng dạy (Nguyễn, 2021).</w:t>
      </w:r>
    </w:p>
    <w:p>
      <w:pPr>
        <w:pStyle w:val="Style8"/>
        <w:keepNext w:val="0"/>
        <w:keepLines w:val="0"/>
        <w:widowControl w:val="0"/>
        <w:shd w:val="clear" w:color="auto" w:fill="auto"/>
        <w:bidi w:val="0"/>
        <w:spacing w:before="0" w:after="220" w:line="334" w:lineRule="auto"/>
        <w:ind w:left="0" w:right="0" w:firstLine="300"/>
        <w:jc w:val="both"/>
      </w:pPr>
      <w:r>
        <w:rPr>
          <w:spacing w:val="0"/>
          <w:w w:val="100"/>
          <w:position w:val="0"/>
          <w:shd w:val="clear" w:color="auto" w:fill="auto"/>
          <w:lang w:val="vi-VN" w:eastAsia="vi-VN" w:bidi="vi-VN"/>
        </w:rPr>
        <w:t xml:space="preserve">Việc áp dụng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vào chương trình giáo dục mầm non tại thành phố Tuyên Quang là một hướng đi tiềm năng, giúp trẻ có cơ hội tiếp cận các hoạt động học tập mang tính khám phá và thực tiễn cao. Tuy nhiên, do đặc thù địa phương, việc triển khai cần xem xét các yếu tố về văn hóa, điều kiện kinh tế - xã hội và sự sẵn sàng của đội ngũ giáo viên. Nghiên cứu của Hoàng (2022) chỉ ra rằng sự phối hợp giữa nhà trường và phụ huynh là yếu tố quan trọng trong việc đưa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vào giáo dục mầm non một cách hiệu quả.</w:t>
      </w:r>
    </w:p>
    <w:p>
      <w:pPr>
        <w:pStyle w:val="Style2"/>
        <w:keepNext/>
        <w:keepLines/>
        <w:widowControl w:val="0"/>
        <w:numPr>
          <w:ilvl w:val="0"/>
          <w:numId w:val="1"/>
        </w:numPr>
        <w:shd w:val="clear" w:color="auto" w:fill="auto"/>
        <w:tabs>
          <w:tab w:pos="579" w:val="left"/>
        </w:tabs>
        <w:bidi w:val="0"/>
        <w:spacing w:before="0" w:line="334" w:lineRule="auto"/>
        <w:ind w:left="0" w:right="0" w:firstLine="300"/>
        <w:jc w:val="both"/>
      </w:pPr>
      <w:bookmarkStart w:id="16" w:name="bookmark16"/>
      <w:r>
        <w:rPr>
          <w:spacing w:val="0"/>
          <w:w w:val="100"/>
          <w:position w:val="0"/>
          <w:shd w:val="clear" w:color="auto" w:fill="auto"/>
          <w:lang w:val="vi-VN" w:eastAsia="vi-VN" w:bidi="vi-VN"/>
        </w:rPr>
        <w:t>Phương pháp nghiên cứu</w:t>
      </w:r>
      <w:bookmarkEnd w:id="16"/>
    </w:p>
    <w:p>
      <w:pPr>
        <w:pStyle w:val="Style8"/>
        <w:keepNext w:val="0"/>
        <w:keepLines w:val="0"/>
        <w:widowControl w:val="0"/>
        <w:shd w:val="clear" w:color="auto" w:fill="auto"/>
        <w:bidi w:val="0"/>
        <w:spacing w:before="0" w:line="334" w:lineRule="auto"/>
        <w:ind w:left="0" w:right="0" w:firstLine="300"/>
        <w:jc w:val="both"/>
      </w:pPr>
      <w:r>
        <w:rPr>
          <w:spacing w:val="0"/>
          <w:w w:val="100"/>
          <w:position w:val="0"/>
          <w:shd w:val="clear" w:color="auto" w:fill="auto"/>
          <w:lang w:val="vi-VN" w:eastAsia="vi-VN" w:bidi="vi-VN"/>
        </w:rPr>
        <w:t xml:space="preserve">Nghiên cứu sử dụng phối hợp các phương pháp nghiên cứu lý thuyết như phân tích, tổng hợp, phân loại khái quát hoá nhằm thu thập, phân tích các tài liệu, công trình nghiên cứu trong và ngoài nước về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thiết kế trò chơi và hoạt động </w:t>
      </w:r>
      <w:r>
        <w:rPr>
          <w:spacing w:val="0"/>
          <w:w w:val="100"/>
          <w:position w:val="0"/>
          <w:shd w:val="clear" w:color="auto" w:fill="auto"/>
          <w:lang w:val="vi-VN" w:eastAsia="vi-VN" w:bidi="vi-VN"/>
        </w:rPr>
        <w:t xml:space="preserve">khám phá khoa học cho trẻ mầm non. Hệ thống hóa các cơ sở lý luận liên quan đến phương pháp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và ứng dụng trong bối cảnh giáo dục mầm non tại Việt Nam.</w:t>
      </w:r>
    </w:p>
    <w:p>
      <w:pPr>
        <w:pStyle w:val="Style8"/>
        <w:keepNext w:val="0"/>
        <w:keepLines w:val="0"/>
        <w:widowControl w:val="0"/>
        <w:shd w:val="clear" w:color="auto" w:fill="auto"/>
        <w:bidi w:val="0"/>
        <w:spacing w:before="0" w:after="220"/>
        <w:ind w:left="0" w:right="0"/>
        <w:jc w:val="both"/>
      </w:pPr>
      <w:r>
        <w:rPr>
          <w:spacing w:val="0"/>
          <w:w w:val="100"/>
          <w:position w:val="0"/>
          <w:shd w:val="clear" w:color="auto" w:fill="auto"/>
          <w:lang w:val="vi-VN" w:eastAsia="vi-VN" w:bidi="vi-VN"/>
        </w:rPr>
        <w:t xml:space="preserve">Các phương pháp khảo sát thực tiễn được sử dụng để điều tra, khảo sát thực trạng việc tổ chức hoạt động khám phá khoa học cho trẻ 5-6 tuổi tại các trường mầm non ở thành phố Tuyên Quang thông qua sử dụng bảng hỏi, phỏng vấn giáo viên và cán bộ quản lý để thu thập ý kiến về những khó khăn và thuận lợi khi áp dụng </w:t>
      </w:r>
      <w:r>
        <w:rPr>
          <w:spacing w:val="0"/>
          <w:w w:val="100"/>
          <w:position w:val="0"/>
          <w:shd w:val="clear" w:color="auto" w:fill="auto"/>
          <w:lang w:val="en-US" w:eastAsia="en-US" w:bidi="en-US"/>
        </w:rPr>
        <w:t>STEAM.</w:t>
      </w:r>
    </w:p>
    <w:p>
      <w:pPr>
        <w:pStyle w:val="Style8"/>
        <w:keepNext w:val="0"/>
        <w:keepLines w:val="0"/>
        <w:widowControl w:val="0"/>
        <w:numPr>
          <w:ilvl w:val="0"/>
          <w:numId w:val="1"/>
        </w:numPr>
        <w:shd w:val="clear" w:color="auto" w:fill="auto"/>
        <w:tabs>
          <w:tab w:pos="559" w:val="left"/>
        </w:tabs>
        <w:bidi w:val="0"/>
        <w:spacing w:before="0"/>
        <w:ind w:left="0" w:right="0"/>
        <w:jc w:val="both"/>
      </w:pPr>
      <w:r>
        <w:rPr>
          <w:b/>
          <w:bCs/>
          <w:spacing w:val="0"/>
          <w:w w:val="100"/>
          <w:position w:val="0"/>
          <w:shd w:val="clear" w:color="auto" w:fill="auto"/>
          <w:lang w:val="vi-VN" w:eastAsia="vi-VN" w:bidi="vi-VN"/>
        </w:rPr>
        <w:t>Kết quả nghiên cứu</w:t>
      </w:r>
    </w:p>
    <w:p>
      <w:pPr>
        <w:pStyle w:val="Style8"/>
        <w:keepNext w:val="0"/>
        <w:keepLines w:val="0"/>
        <w:widowControl w:val="0"/>
        <w:numPr>
          <w:ilvl w:val="1"/>
          <w:numId w:val="1"/>
        </w:numPr>
        <w:shd w:val="clear" w:color="auto" w:fill="auto"/>
        <w:tabs>
          <w:tab w:pos="708" w:val="left"/>
        </w:tabs>
        <w:bidi w:val="0"/>
        <w:spacing w:before="0"/>
        <w:ind w:left="0" w:right="0"/>
        <w:jc w:val="both"/>
      </w:pPr>
      <w:r>
        <w:rPr>
          <w:b/>
          <w:bCs/>
          <w:i/>
          <w:iCs/>
          <w:spacing w:val="0"/>
          <w:w w:val="100"/>
          <w:position w:val="0"/>
          <w:shd w:val="clear" w:color="auto" w:fill="auto"/>
          <w:lang w:val="vi-VN" w:eastAsia="vi-VN" w:bidi="vi-VN"/>
        </w:rPr>
        <w:t>Khái quát về khảo sát</w:t>
      </w:r>
    </w:p>
    <w:p>
      <w:pPr>
        <w:pStyle w:val="Style8"/>
        <w:keepNext w:val="0"/>
        <w:keepLines w:val="0"/>
        <w:widowControl w:val="0"/>
        <w:shd w:val="clear" w:color="auto" w:fill="auto"/>
        <w:bidi w:val="0"/>
        <w:spacing w:before="0" w:line="329" w:lineRule="auto"/>
        <w:ind w:left="0" w:right="0"/>
        <w:jc w:val="both"/>
      </w:pPr>
      <w:r>
        <w:rPr>
          <w:spacing w:val="0"/>
          <w:w w:val="100"/>
          <w:position w:val="0"/>
          <w:shd w:val="clear" w:color="auto" w:fill="auto"/>
          <w:lang w:val="vi-VN" w:eastAsia="vi-VN" w:bidi="vi-VN"/>
        </w:rPr>
        <w:t xml:space="preserve">Mục đích khảo sát nhằm tìm hiểu thực trạng của việc thiết kế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sử dụng trong hoạt động khám phá khoa học cho trẻ 5-6 tuổi ở trường mầm non trên địa thành phố Tuyên Quang để nghiên cứu.</w:t>
      </w:r>
    </w:p>
    <w:p>
      <w:pPr>
        <w:pStyle w:val="Style8"/>
        <w:keepNext w:val="0"/>
        <w:keepLines w:val="0"/>
        <w:widowControl w:val="0"/>
        <w:shd w:val="clear" w:color="auto" w:fill="auto"/>
        <w:bidi w:val="0"/>
        <w:spacing w:before="0"/>
        <w:ind w:left="0" w:right="0"/>
        <w:jc w:val="both"/>
      </w:pPr>
      <w:r>
        <w:rPr>
          <w:spacing w:val="0"/>
          <w:w w:val="100"/>
          <w:position w:val="0"/>
          <w:shd w:val="clear" w:color="auto" w:fill="auto"/>
          <w:lang w:val="vi-VN" w:eastAsia="vi-VN" w:bidi="vi-VN"/>
        </w:rPr>
        <w:t xml:space="preserve">Đối tượng khảo sát: việc thiết kế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trong hoạt động KPKH cho trẻ 5-6 tuổi.</w:t>
      </w:r>
    </w:p>
    <w:p>
      <w:pPr>
        <w:pStyle w:val="Style8"/>
        <w:keepNext w:val="0"/>
        <w:keepLines w:val="0"/>
        <w:widowControl w:val="0"/>
        <w:shd w:val="clear" w:color="auto" w:fill="auto"/>
        <w:bidi w:val="0"/>
        <w:spacing w:before="0"/>
        <w:ind w:left="0" w:right="0"/>
        <w:jc w:val="both"/>
      </w:pPr>
      <w:r>
        <w:rPr>
          <w:spacing w:val="0"/>
          <w:w w:val="100"/>
          <w:position w:val="0"/>
          <w:shd w:val="clear" w:color="auto" w:fill="auto"/>
          <w:lang w:val="vi-VN" w:eastAsia="vi-VN" w:bidi="vi-VN"/>
        </w:rPr>
        <w:t xml:space="preserve">Nội dung khảo sát: Thực trạng thực hiện giáo dục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trong hoạt động KPKH của giáo viên, cán bộ quản lí ở trường mầm non trên địa thành phố Tuyên Quang.</w:t>
      </w:r>
    </w:p>
    <w:p>
      <w:pPr>
        <w:pStyle w:val="Style8"/>
        <w:keepNext w:val="0"/>
        <w:keepLines w:val="0"/>
        <w:widowControl w:val="0"/>
        <w:shd w:val="clear" w:color="auto" w:fill="auto"/>
        <w:bidi w:val="0"/>
        <w:spacing w:before="0"/>
        <w:ind w:left="0" w:right="0"/>
        <w:jc w:val="both"/>
      </w:pPr>
      <w:r>
        <w:rPr>
          <w:spacing w:val="0"/>
          <w:w w:val="100"/>
          <w:position w:val="0"/>
          <w:shd w:val="clear" w:color="auto" w:fill="auto"/>
          <w:lang w:val="vi-VN" w:eastAsia="vi-VN" w:bidi="vi-VN"/>
        </w:rPr>
        <w:t>Đối tượng và phương pháp khảo sát: Khảo sát bằng bảng hỏi đối với 60 GVMN, cán bộ quản lí (CBQL) thuộc 04 trường mầm non Hoa Mai, Hương Sen, Nông Tiến, Sao Mai trên địa bàn Thành phố Tuyên Quang.</w:t>
      </w:r>
    </w:p>
    <w:p>
      <w:pPr>
        <w:pStyle w:val="Style8"/>
        <w:keepNext w:val="0"/>
        <w:keepLines w:val="0"/>
        <w:widowControl w:val="0"/>
        <w:numPr>
          <w:ilvl w:val="1"/>
          <w:numId w:val="1"/>
        </w:numPr>
        <w:shd w:val="clear" w:color="auto" w:fill="auto"/>
        <w:tabs>
          <w:tab w:pos="692" w:val="left"/>
        </w:tabs>
        <w:bidi w:val="0"/>
        <w:spacing w:before="0"/>
        <w:ind w:left="0" w:right="0"/>
        <w:jc w:val="both"/>
      </w:pPr>
      <w:r>
        <w:rPr>
          <w:spacing w:val="0"/>
          <w:w w:val="100"/>
          <w:position w:val="0"/>
          <w:shd w:val="clear" w:color="auto" w:fill="auto"/>
          <w:lang w:val="vi-VN" w:eastAsia="vi-VN" w:bidi="vi-VN"/>
        </w:rPr>
        <w:t xml:space="preserve">Thực trạng thiết kế và sử dụng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trong hoạt động KPKH của giáo viên, cán bộ quản lí ở trường mầm non trên địa thành phố Tuyên Quang.</w:t>
      </w:r>
    </w:p>
    <w:p>
      <w:pPr>
        <w:pStyle w:val="Style8"/>
        <w:keepNext w:val="0"/>
        <w:keepLines w:val="0"/>
        <w:widowControl w:val="0"/>
        <w:shd w:val="clear" w:color="auto" w:fill="auto"/>
        <w:bidi w:val="0"/>
        <w:spacing w:before="0"/>
        <w:ind w:left="0" w:right="0"/>
        <w:jc w:val="both"/>
        <w:sectPr>
          <w:headerReference w:type="default" r:id="rId23"/>
          <w:footerReference w:type="default" r:id="rId24"/>
          <w:headerReference w:type="even" r:id="rId25"/>
          <w:footerReference w:type="even" r:id="rId26"/>
          <w:footnotePr>
            <w:pos w:val="pageBottom"/>
            <w:numFmt w:val="decimal"/>
            <w:numRestart w:val="continuous"/>
          </w:footnotePr>
          <w:pgSz w:w="12240" w:h="15840"/>
          <w:pgMar w:top="1075" w:right="1570" w:bottom="936" w:left="2098" w:header="0" w:footer="3" w:gutter="0"/>
          <w:pgNumType w:start="187"/>
          <w:cols w:num="2" w:space="206"/>
          <w:noEndnote/>
          <w:rtlGutter w:val="0"/>
          <w:docGrid w:linePitch="360"/>
        </w:sectPr>
      </w:pPr>
      <w:r>
        <w:rPr>
          <w:i/>
          <w:iCs/>
          <w:spacing w:val="0"/>
          <w:w w:val="100"/>
          <w:position w:val="0"/>
          <w:shd w:val="clear" w:color="auto" w:fill="auto"/>
          <w:lang w:val="vi-VN" w:eastAsia="vi-VN" w:bidi="vi-VN"/>
        </w:rPr>
        <w:t>Để tìm hiểu thực trạng</w:t>
      </w:r>
      <w:r>
        <w:rPr>
          <w:spacing w:val="0"/>
          <w:w w:val="100"/>
          <w:position w:val="0"/>
          <w:shd w:val="clear" w:color="auto" w:fill="auto"/>
          <w:lang w:val="vi-VN" w:eastAsia="vi-VN" w:bidi="vi-VN"/>
        </w:rPr>
        <w:t xml:space="preserve"> thiết kế và sử dụng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của GVMN, chúng tôi đưa ra 05 mức độ lựa chọn từ cao nhất “Rất thường xuyên” đến thấp nhất là “Chưa bao giờ” cho từng nội dung khảo sát. Kết quả điều tra được thể hiện ở bảng 1.</w:t>
      </w:r>
    </w:p>
    <w:p>
      <w:pPr>
        <w:pStyle w:val="Style2"/>
        <w:keepNext/>
        <w:keepLines/>
        <w:widowControl w:val="0"/>
        <w:shd w:val="clear" w:color="auto" w:fill="auto"/>
        <w:bidi w:val="0"/>
        <w:spacing w:before="0" w:after="80" w:line="305" w:lineRule="auto"/>
        <w:ind w:left="0" w:right="0" w:firstLine="0"/>
        <w:jc w:val="center"/>
      </w:pPr>
      <w:bookmarkStart w:id="18" w:name="bookmark18"/>
      <w:r>
        <w:rPr>
          <w:spacing w:val="0"/>
          <w:w w:val="100"/>
          <w:position w:val="0"/>
          <w:shd w:val="clear" w:color="auto" w:fill="auto"/>
          <w:lang w:val="vi-VN" w:eastAsia="vi-VN" w:bidi="vi-VN"/>
        </w:rPr>
        <w:t xml:space="preserve">Bảng </w:t>
      </w:r>
      <w:r>
        <w:rPr>
          <w:spacing w:val="0"/>
          <w:w w:val="100"/>
          <w:position w:val="0"/>
          <w:shd w:val="clear" w:color="auto" w:fill="auto"/>
          <w:lang w:val="en-US" w:eastAsia="en-US" w:bidi="en-US"/>
        </w:rPr>
        <w:t xml:space="preserve">1. </w:t>
      </w:r>
      <w:r>
        <w:rPr>
          <w:spacing w:val="0"/>
          <w:w w:val="100"/>
          <w:position w:val="0"/>
          <w:shd w:val="clear" w:color="auto" w:fill="auto"/>
          <w:lang w:val="vi-VN" w:eastAsia="vi-VN" w:bidi="vi-VN"/>
        </w:rPr>
        <w:t xml:space="preserve">Thực trạng thiết kế và sử dụng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của giáo viên, cán bộ</w:t>
        <w:br/>
        <w:t>quản lí ở trườnggiáo dục mầm non</w:t>
      </w:r>
      <w:bookmarkEnd w:id="18"/>
    </w:p>
    <w:tbl>
      <w:tblPr>
        <w:tblOverlap w:val="never"/>
        <w:jc w:val="center"/>
        <w:tblLayout w:type="fixed"/>
      </w:tblPr>
      <w:tblGrid>
        <w:gridCol w:w="480"/>
        <w:gridCol w:w="2179"/>
        <w:gridCol w:w="504"/>
        <w:gridCol w:w="475"/>
        <w:gridCol w:w="470"/>
        <w:gridCol w:w="432"/>
        <w:gridCol w:w="374"/>
        <w:gridCol w:w="494"/>
        <w:gridCol w:w="509"/>
        <w:gridCol w:w="504"/>
        <w:gridCol w:w="470"/>
        <w:gridCol w:w="638"/>
        <w:gridCol w:w="485"/>
        <w:gridCol w:w="514"/>
      </w:tblGrid>
      <w:tr>
        <w:trPr>
          <w:trHeight w:val="341"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STT</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36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Mức độ đánh giá Nội dung đánh giá</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1</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2</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3</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4</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5</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'X</w:t>
            </w:r>
          </w:p>
        </w:tc>
        <w:tc>
          <w:tcPr>
            <w:vMerge w:val="restart"/>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36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Thứ bậc</w:t>
            </w:r>
          </w:p>
        </w:tc>
      </w:tr>
      <w:tr>
        <w:trPr>
          <w:trHeight w:val="523"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center"/>
          </w:tcPr>
          <w:p>
            <w:pPr/>
          </w:p>
        </w:tc>
      </w:tr>
      <w:tr>
        <w:trPr>
          <w:trHeight w:val="907"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 xml:space="preserve">Xây dựng kế hoạch thiết kế và tổ chức trò chơi theo cách tếp cận </w:t>
            </w:r>
            <w:r>
              <w:rPr>
                <w:color w:val="000000"/>
                <w:spacing w:val="0"/>
                <w:w w:val="100"/>
                <w:position w:val="0"/>
                <w:sz w:val="16"/>
                <w:szCs w:val="16"/>
                <w:shd w:val="clear" w:color="auto" w:fill="auto"/>
                <w:lang w:val="en-US" w:eastAsia="en-US" w:bidi="en-US"/>
              </w:rPr>
              <w:t xml:space="preserve">STEAM </w:t>
            </w:r>
            <w:r>
              <w:rPr>
                <w:color w:val="000000"/>
                <w:spacing w:val="0"/>
                <w:w w:val="100"/>
                <w:position w:val="0"/>
                <w:sz w:val="16"/>
                <w:szCs w:val="16"/>
                <w:shd w:val="clear" w:color="auto" w:fill="auto"/>
                <w:lang w:val="vi-VN" w:eastAsia="vi-VN" w:bidi="vi-VN"/>
              </w:rPr>
              <w:t>cho trẻ</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15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45</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1,25</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3</w:t>
            </w:r>
          </w:p>
        </w:tc>
      </w:tr>
      <w:tr>
        <w:trPr>
          <w:trHeight w:val="61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 xml:space="preserve">Thiết kế trò chơi theo cách tiếp cận </w:t>
            </w:r>
            <w:r>
              <w:rPr>
                <w:color w:val="000000"/>
                <w:spacing w:val="0"/>
                <w:w w:val="100"/>
                <w:position w:val="0"/>
                <w:sz w:val="16"/>
                <w:szCs w:val="16"/>
                <w:shd w:val="clear" w:color="auto" w:fill="auto"/>
                <w:lang w:val="en-US" w:eastAsia="en-US" w:bidi="en-US"/>
              </w:rPr>
              <w:t xml:space="preserve">STEAM </w:t>
            </w:r>
            <w:r>
              <w:rPr>
                <w:color w:val="000000"/>
                <w:spacing w:val="0"/>
                <w:w w:val="100"/>
                <w:position w:val="0"/>
                <w:sz w:val="16"/>
                <w:szCs w:val="16"/>
                <w:shd w:val="clear" w:color="auto" w:fill="auto"/>
                <w:lang w:val="vi-VN" w:eastAsia="vi-VN" w:bidi="vi-VN"/>
              </w:rPr>
              <w:t>cho trẻ</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16,67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30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33,33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1,83</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2</w:t>
            </w:r>
          </w:p>
        </w:tc>
      </w:tr>
      <w:tr>
        <w:trPr>
          <w:trHeight w:val="629"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 xml:space="preserve">Tổ chức trò chơi theo cách tiếp cận </w:t>
            </w:r>
            <w:r>
              <w:rPr>
                <w:color w:val="000000"/>
                <w:spacing w:val="0"/>
                <w:w w:val="100"/>
                <w:position w:val="0"/>
                <w:sz w:val="16"/>
                <w:szCs w:val="16"/>
                <w:shd w:val="clear" w:color="auto" w:fill="auto"/>
                <w:lang w:val="en-US" w:eastAsia="en-US" w:bidi="en-US"/>
              </w:rPr>
              <w:t xml:space="preserve">STEAM </w:t>
            </w:r>
            <w:r>
              <w:rPr>
                <w:color w:val="000000"/>
                <w:spacing w:val="0"/>
                <w:w w:val="100"/>
                <w:position w:val="0"/>
                <w:sz w:val="16"/>
                <w:szCs w:val="16"/>
                <w:shd w:val="clear" w:color="auto" w:fill="auto"/>
                <w:lang w:val="vi-VN" w:eastAsia="vi-VN" w:bidi="vi-VN"/>
              </w:rPr>
              <w:t>cho trẻ</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33,33</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32</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53,33</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8</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13,33</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2,20</w:t>
            </w:r>
          </w:p>
        </w:tc>
        <w:tc>
          <w:tcPr>
            <w:tcBorders>
              <w:top w:val="single" w:sz="4"/>
              <w:left w:val="single" w:sz="4"/>
              <w:bottom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1</w:t>
            </w:r>
          </w:p>
        </w:tc>
      </w:tr>
    </w:tbl>
    <w:p>
      <w:pPr>
        <w:pStyle w:val="Style20"/>
        <w:keepNext w:val="0"/>
        <w:keepLines w:val="0"/>
        <w:widowControl w:val="0"/>
        <w:shd w:val="clear" w:color="auto" w:fill="auto"/>
        <w:bidi w:val="0"/>
        <w:spacing w:before="0" w:after="0" w:line="240" w:lineRule="auto"/>
        <w:ind w:left="245" w:right="0" w:firstLine="0"/>
        <w:jc w:val="left"/>
        <w:sectPr>
          <w:footnotePr>
            <w:pos w:val="pageBottom"/>
            <w:numFmt w:val="decimal"/>
            <w:numRestart w:val="continuous"/>
          </w:footnotePr>
          <w:pgSz w:w="12240" w:h="15840"/>
          <w:pgMar w:top="1070" w:right="1761" w:bottom="1156" w:left="1574" w:header="0" w:footer="3" w:gutter="0"/>
          <w:cols w:space="720"/>
          <w:noEndnote/>
          <w:rtlGutter w:val="0"/>
          <w:docGrid w:linePitch="360"/>
        </w:sectPr>
      </w:pPr>
      <w:r>
        <w:rPr>
          <w:spacing w:val="0"/>
          <w:w w:val="100"/>
          <w:position w:val="0"/>
          <w:shd w:val="clear" w:color="auto" w:fill="auto"/>
          <w:lang w:val="vi-VN" w:eastAsia="vi-VN" w:bidi="vi-VN"/>
        </w:rPr>
        <w:t>(Ghi chú: 1. Rất thường xuyên, 2. Thường xuyên, 3. Đôi khi, 4. Rất ít khi, 5. Chưa bao giờ)</w:t>
      </w:r>
    </w:p>
    <w:p>
      <w:pPr>
        <w:widowControl w:val="0"/>
        <w:spacing w:line="87" w:lineRule="exact"/>
        <w:rPr>
          <w:sz w:val="7"/>
          <w:szCs w:val="7"/>
        </w:rPr>
      </w:pPr>
    </w:p>
    <w:p>
      <w:pPr>
        <w:widowControl w:val="0"/>
        <w:spacing w:line="1" w:lineRule="exact"/>
        <w:sectPr>
          <w:footnotePr>
            <w:pos w:val="pageBottom"/>
            <w:numFmt w:val="decimal"/>
            <w:numRestart w:val="continuous"/>
          </w:footnotePr>
          <w:type w:val="continuous"/>
          <w:pgSz w:w="12240" w:h="15840"/>
          <w:pgMar w:top="1070" w:right="0" w:bottom="1156" w:left="0" w:header="0" w:footer="3" w:gutter="0"/>
          <w:cols w:space="720"/>
          <w:noEndnote/>
          <w:rtlGutter w:val="0"/>
          <w:docGrid w:linePitch="360"/>
        </w:sectPr>
      </w:pPr>
    </w:p>
    <w:p>
      <w:pPr>
        <w:pStyle w:val="Style8"/>
        <w:keepNext w:val="0"/>
        <w:keepLines w:val="0"/>
        <w:widowControl w:val="0"/>
        <w:shd w:val="clear" w:color="auto" w:fill="auto"/>
        <w:bidi w:val="0"/>
        <w:spacing w:before="0" w:line="326" w:lineRule="auto"/>
        <w:ind w:left="0" w:right="0"/>
        <w:jc w:val="both"/>
      </w:pPr>
      <w:r>
        <w:rPr>
          <w:spacing w:val="0"/>
          <w:w w:val="100"/>
          <w:position w:val="0"/>
          <w:shd w:val="clear" w:color="auto" w:fill="auto"/>
          <w:lang w:val="vi-VN" w:eastAsia="vi-VN" w:bidi="vi-VN"/>
        </w:rPr>
        <w:t xml:space="preserve">Số liệu ở bảng 1 cho thấy,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tự đánh giá mức độ thiết kế và tổ chức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đa số ở mức 4 và 5 (Rất ít khi và chưa bao giờ) thực hiện. ĐTB cao nhất thuộc nội dung Tổ chức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(2,2), thấp nhất là nội dung Xây dựng kế hoạch thiết kế và tổ chức trò chơi theo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(1.25). Qua trao đổi với một số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chúng tôi được biết: Nhà trường không có kế hoạch chỉ đạo, yêu cầu, hỗ trợ GV trong việc thiết kế và tổ chức trò chơi theo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Do vậy, GV, CBQL cũng không xây dựng kế hoạch cho hoạt </w:t>
      </w:r>
      <w:r>
        <w:rPr>
          <w:spacing w:val="0"/>
          <w:w w:val="100"/>
          <w:position w:val="0"/>
          <w:shd w:val="clear" w:color="auto" w:fill="auto"/>
          <w:lang w:val="vi-VN" w:eastAsia="vi-VN" w:bidi="vi-VN"/>
        </w:rPr>
        <w:t xml:space="preserve">động này. Có rất ít GV tự phát, ngẫu hứng thiết kế được 1-2 trò chơi hoặc một số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khi đi dự chuyên đề, nghiên cứu tài liệu biết được một số trò chơi và sử dụng các trò chơi ấy để tổ chức cho trẻ. Những trò chơi này chưa đảm bảo đủ các nội dung của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do họ chưa có đầy đủ kiến thức, kĩ năng về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để lựa chọn và thiết kế những trò chơi phù hợp cho trẻ.</w:t>
      </w:r>
    </w:p>
    <w:p>
      <w:pPr>
        <w:pStyle w:val="Style8"/>
        <w:keepNext w:val="0"/>
        <w:keepLines w:val="0"/>
        <w:widowControl w:val="0"/>
        <w:shd w:val="clear" w:color="auto" w:fill="auto"/>
        <w:bidi w:val="0"/>
        <w:spacing w:before="0" w:after="0" w:line="317" w:lineRule="auto"/>
        <w:ind w:left="0" w:right="0"/>
        <w:jc w:val="both"/>
        <w:sectPr>
          <w:footnotePr>
            <w:pos w:val="pageBottom"/>
            <w:numFmt w:val="decimal"/>
            <w:numRestart w:val="continuous"/>
          </w:footnotePr>
          <w:type w:val="continuous"/>
          <w:pgSz w:w="12240" w:h="15840"/>
          <w:pgMar w:top="1070" w:right="2107" w:bottom="1156" w:left="1574" w:header="0" w:footer="3" w:gutter="0"/>
          <w:cols w:num="2" w:space="206"/>
          <w:noEndnote/>
          <w:rtlGutter w:val="0"/>
          <w:docGrid w:linePitch="360"/>
        </w:sectPr>
      </w:pPr>
      <w:r>
        <w:rPr>
          <w:spacing w:val="0"/>
          <w:w w:val="100"/>
          <w:position w:val="0"/>
          <w:shd w:val="clear" w:color="auto" w:fill="auto"/>
          <w:lang w:val="vi-VN" w:eastAsia="vi-VN" w:bidi="vi-VN"/>
        </w:rPr>
        <w:t xml:space="preserve">Để tìm hiểu sâu hơn về thực trạng này, chúng tôi đã tiến hành khảo sát 40 GV đã thực hiện thiết kế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cho trẻ. Kết quả điều tra được thể hiện ở bảng 2.</w:t>
      </w: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3757930</wp:posOffset>
                </wp:positionH>
                <wp:positionV relativeFrom="paragraph">
                  <wp:posOffset>12700</wp:posOffset>
                </wp:positionV>
                <wp:extent cx="2459990" cy="189230"/>
                <wp:wrapSquare wrapText="bothSides"/>
                <wp:docPr id="39" name="Shape 39"/>
                <a:graphic xmlns:a="http://schemas.openxmlformats.org/drawingml/2006/main">
                  <a:graphicData uri="http://schemas.microsoft.com/office/word/2010/wordprocessingShape">
                    <wps:wsp>
                      <wps:cNvSpPr txBox="1"/>
                      <wps:spPr>
                        <a:xfrm>
                          <a:ext cx="24599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b/>
                                <w:bCs/>
                                <w:spacing w:val="0"/>
                                <w:w w:val="100"/>
                                <w:position w:val="0"/>
                                <w:shd w:val="clear" w:color="auto" w:fill="auto"/>
                                <w:lang w:val="vi-VN" w:eastAsia="vi-VN" w:bidi="vi-VN"/>
                              </w:rPr>
                              <w:t xml:space="preserve">thiết kế trò chơi theo cách tiếp cận </w:t>
                            </w:r>
                            <w:r>
                              <w:rPr>
                                <w:b/>
                                <w:bCs/>
                                <w:spacing w:val="0"/>
                                <w:w w:val="100"/>
                                <w:position w:val="0"/>
                                <w:shd w:val="clear" w:color="auto" w:fill="auto"/>
                                <w:lang w:val="en-US" w:eastAsia="en-US" w:bidi="en-US"/>
                              </w:rPr>
                              <w:t>STEAM</w:t>
                            </w:r>
                          </w:p>
                        </w:txbxContent>
                      </wps:txbx>
                      <wps:bodyPr wrap="none" lIns="0" tIns="0" rIns="0" bIns="0">
                        <a:noAutoFit/>
                      </wps:bodyPr>
                    </wps:wsp>
                  </a:graphicData>
                </a:graphic>
              </wp:anchor>
            </w:drawing>
          </mc:Choice>
          <mc:Fallback>
            <w:pict>
              <v:shape id="_x0000_s1065" type="#_x0000_t202" style="position:absolute;margin-left:295.90000000000003pt;margin-top:1.pt;width:193.70000000000002pt;height:14.9pt;z-index:-125829371;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b/>
                          <w:bCs/>
                          <w:spacing w:val="0"/>
                          <w:w w:val="100"/>
                          <w:position w:val="0"/>
                          <w:shd w:val="clear" w:color="auto" w:fill="auto"/>
                          <w:lang w:val="vi-VN" w:eastAsia="vi-VN" w:bidi="vi-VN"/>
                        </w:rPr>
                        <w:t xml:space="preserve">thiết kế trò chơi theo cách tiếp cận </w:t>
                      </w:r>
                      <w:r>
                        <w:rPr>
                          <w:b/>
                          <w:bCs/>
                          <w:spacing w:val="0"/>
                          <w:w w:val="100"/>
                          <w:position w:val="0"/>
                          <w:shd w:val="clear" w:color="auto" w:fill="auto"/>
                          <w:lang w:val="en-US" w:eastAsia="en-US" w:bidi="en-US"/>
                        </w:rPr>
                        <w:t>STEAM</w:t>
                      </w:r>
                    </w:p>
                  </w:txbxContent>
                </v:textbox>
                <w10:wrap type="square" anchorx="page"/>
              </v:shape>
            </w:pict>
          </mc:Fallback>
        </mc:AlternateConten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2240" w:h="15840"/>
          <w:pgMar w:top="1070" w:right="6317" w:bottom="1156" w:left="1915" w:header="0" w:footer="3" w:gutter="0"/>
          <w:cols w:space="720"/>
          <w:noEndnote/>
          <w:rtlGutter w:val="0"/>
          <w:docGrid w:linePitch="360"/>
        </w:sectPr>
      </w:pPr>
      <w:r>
        <w:rPr>
          <w:b/>
          <w:bCs/>
          <w:spacing w:val="0"/>
          <w:w w:val="100"/>
          <w:position w:val="0"/>
          <w:shd w:val="clear" w:color="auto" w:fill="auto"/>
          <w:lang w:val="vi-VN" w:eastAsia="vi-VN" w:bidi="vi-VN"/>
        </w:rPr>
        <w:t>Bảng 2. Thực trạng xác định những nội dung</w:t>
      </w:r>
    </w:p>
    <w:p>
      <w:pPr>
        <w:pStyle w:val="Style20"/>
        <w:keepNext w:val="0"/>
        <w:keepLines w:val="0"/>
        <w:widowControl w:val="0"/>
        <w:shd w:val="clear" w:color="auto" w:fill="auto"/>
        <w:bidi w:val="0"/>
        <w:spacing w:before="0" w:after="0" w:line="240" w:lineRule="auto"/>
        <w:ind w:left="2424" w:right="0" w:firstLine="0"/>
        <w:jc w:val="left"/>
      </w:pPr>
      <w:r>
        <w:rPr>
          <w:b/>
          <w:bCs/>
          <w:spacing w:val="0"/>
          <w:w w:val="100"/>
          <w:position w:val="0"/>
          <w:shd w:val="clear" w:color="auto" w:fill="auto"/>
          <w:lang w:val="vi-VN" w:eastAsia="vi-VN" w:bidi="vi-VN"/>
        </w:rPr>
        <w:t>của giáo viên ở trườnggiáo dục mầm non</w:t>
      </w:r>
    </w:p>
    <w:tbl>
      <w:tblPr>
        <w:tblOverlap w:val="never"/>
        <w:jc w:val="center"/>
        <w:tblLayout w:type="fixed"/>
      </w:tblPr>
      <w:tblGrid>
        <w:gridCol w:w="480"/>
        <w:gridCol w:w="2285"/>
        <w:gridCol w:w="504"/>
        <w:gridCol w:w="398"/>
        <w:gridCol w:w="389"/>
        <w:gridCol w:w="523"/>
        <w:gridCol w:w="427"/>
        <w:gridCol w:w="538"/>
        <w:gridCol w:w="442"/>
        <w:gridCol w:w="610"/>
        <w:gridCol w:w="403"/>
        <w:gridCol w:w="461"/>
        <w:gridCol w:w="528"/>
        <w:gridCol w:w="514"/>
      </w:tblGrid>
      <w:tr>
        <w:trPr>
          <w:trHeight w:val="346" w:hRule="exact"/>
        </w:trPr>
        <w:tc>
          <w:tcPr>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STT</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36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Mức độ đánh giá Nội dung đánh giá</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1</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2</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3</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4</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5</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tabs>
                <w:tab w:leader="underscore" w:pos="306" w:val="left"/>
              </w:tabs>
              <w:bidi w:val="0"/>
              <w:spacing w:before="0" w:after="0" w:line="240" w:lineRule="auto"/>
              <w:ind w:left="0" w:right="0" w:firstLine="220"/>
              <w:jc w:val="left"/>
              <w:rPr>
                <w:sz w:val="16"/>
                <w:szCs w:val="16"/>
              </w:rPr>
            </w:pPr>
            <w:r>
              <w:rPr>
                <w:b/>
                <w:bCs/>
                <w:color w:val="000000"/>
                <w:spacing w:val="0"/>
                <w:w w:val="100"/>
                <w:position w:val="0"/>
                <w:sz w:val="16"/>
                <w:szCs w:val="16"/>
                <w:shd w:val="clear" w:color="auto" w:fill="auto"/>
                <w:lang w:val="vi-VN" w:eastAsia="vi-VN" w:bidi="vi-VN"/>
              </w:rPr>
              <w:tab/>
            </w:r>
          </w:p>
          <w:p>
            <w:pPr>
              <w:pStyle w:val="Style16"/>
              <w:keepNext w:val="0"/>
              <w:keepLines w:val="0"/>
              <w:widowControl w:val="0"/>
              <w:shd w:val="clear" w:color="auto" w:fill="auto"/>
              <w:bidi w:val="0"/>
              <w:spacing w:before="0" w:after="0" w:line="226"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X</w:t>
            </w:r>
          </w:p>
        </w:tc>
        <w:tc>
          <w:tcPr>
            <w:vMerge w:val="restart"/>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36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Thứ bậc</w:t>
            </w:r>
          </w:p>
        </w:tc>
      </w:tr>
      <w:tr>
        <w:trPr>
          <w:trHeight w:val="341" w:hRule="exact"/>
        </w:trPr>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vi-VN" w:eastAsia="vi-VN" w:bidi="vi-VN"/>
              </w:rPr>
              <w:t>%</w:t>
            </w: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center"/>
          </w:tcPr>
          <w:p>
            <w:pPr/>
          </w:p>
        </w:tc>
      </w:tr>
      <w:tr>
        <w:trPr>
          <w:trHeight w:val="341"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Đặt tên trò chơi</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50.00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37,50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12,50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3,38</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1</w:t>
            </w:r>
          </w:p>
        </w:tc>
      </w:tr>
      <w:tr>
        <w:trPr>
          <w:trHeight w:val="346"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Xác định mục đích của trò chơi</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6</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15,00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57,50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11</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27,50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2,88</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6</w:t>
            </w: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Xác định nội dung của trò chơi</w:t>
            </w:r>
          </w:p>
        </w:tc>
        <w:tc>
          <w:tcPr>
            <w:gridSpan w:val="12"/>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3.1</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Nội dung khoa học</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12,50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24</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60,00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11</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27,50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2,85</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7</w:t>
            </w:r>
          </w:p>
        </w:tc>
      </w:tr>
      <w:tr>
        <w:trPr>
          <w:trHeight w:val="365"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Nội dung công nghệ</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8</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62,50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17,50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3,03</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5</w:t>
            </w:r>
          </w:p>
        </w:tc>
      </w:tr>
      <w:tr>
        <w:trPr>
          <w:trHeight w:val="341"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Nội dung kĩ thuật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12,50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37,50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2,75</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9</w:t>
            </w:r>
          </w:p>
        </w:tc>
      </w:tr>
      <w:tr>
        <w:trPr>
          <w:trHeight w:val="41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3.4</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Nội dung nghệ thuật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26</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65,00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4</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3,15</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2</w:t>
            </w:r>
          </w:p>
        </w:tc>
      </w:tr>
      <w:tr>
        <w:trPr>
          <w:trHeight w:val="365"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Nội dung toán học</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6</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15</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52,50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32,50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2,83</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8</w:t>
            </w:r>
          </w:p>
        </w:tc>
      </w:tr>
      <w:tr>
        <w:trPr>
          <w:trHeight w:val="341"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Xác định luật chơi</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11</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27,50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9</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22,50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3.0</w:t>
            </w:r>
          </w:p>
        </w:tc>
        <w:tc>
          <w:tcPr>
            <w:tcBorders>
              <w:top w:val="single" w:sz="4"/>
              <w:left w:val="single" w:sz="4"/>
              <w:right w:val="single" w:sz="4"/>
            </w:tcBorders>
            <w:shd w:val="clear" w:color="auto" w:fill="auto"/>
            <w:vAlign w:val="top"/>
          </w:tcPr>
          <w:p>
            <w:pPr>
              <w:widowControl w:val="0"/>
              <w:rPr>
                <w:sz w:val="10"/>
                <w:szCs w:val="10"/>
              </w:rPr>
            </w:pPr>
          </w:p>
        </w:tc>
      </w:tr>
      <w:tr>
        <w:trPr>
          <w:trHeight w:val="62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Xác định điều kiện, phương tiện tổ chức trò chơi</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12</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30,00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50,00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8</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20,00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3,10</w:t>
            </w:r>
          </w:p>
        </w:tc>
        <w:tc>
          <w:tcPr>
            <w:tcBorders>
              <w:top w:val="single" w:sz="4"/>
              <w:left w:val="single" w:sz="4"/>
              <w:bottom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3</w:t>
            </w:r>
          </w:p>
        </w:tc>
      </w:tr>
    </w:tbl>
    <w:p>
      <w:pPr>
        <w:pStyle w:val="Style2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2240" w:h="15840"/>
          <w:pgMar w:top="1070" w:right="1761" w:bottom="1070" w:left="1574" w:header="0" w:footer="3" w:gutter="0"/>
          <w:cols w:space="720"/>
          <w:noEndnote/>
          <w:rtlGutter w:val="0"/>
          <w:docGrid w:linePitch="360"/>
        </w:sectPr>
      </w:pPr>
      <w:r>
        <w:rPr>
          <w:spacing w:val="0"/>
          <w:w w:val="100"/>
          <w:position w:val="0"/>
          <w:shd w:val="clear" w:color="auto" w:fill="auto"/>
          <w:lang w:val="vi-VN" w:eastAsia="vi-VN" w:bidi="vi-VN"/>
        </w:rPr>
        <w:t>(Ghi chú: 1. Rất phù hợp, 2. Phù hợp, 3. Tương đối phù hợp , 4. Không phù hợp, 5. Rất không phù hợp)</w:t>
      </w:r>
    </w:p>
    <w:p>
      <w:pPr>
        <w:pStyle w:val="Style8"/>
        <w:keepNext w:val="0"/>
        <w:keepLines w:val="0"/>
        <w:widowControl w:val="0"/>
        <w:shd w:val="clear" w:color="auto" w:fill="auto"/>
        <w:bidi w:val="0"/>
        <w:spacing w:before="0" w:line="322" w:lineRule="auto"/>
        <w:ind w:left="0" w:right="0"/>
        <w:jc w:val="both"/>
      </w:pPr>
      <w:r>
        <w:rPr>
          <w:spacing w:val="0"/>
          <w:w w:val="100"/>
          <w:position w:val="0"/>
          <w:shd w:val="clear" w:color="auto" w:fill="auto"/>
          <w:lang w:val="vi-VN" w:eastAsia="vi-VN" w:bidi="vi-VN"/>
        </w:rPr>
        <w:t xml:space="preserve">Số liệu ở bảng 2 cho thấy: Kết quả thực hiện các nội dung thiết kế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đạt thấp (ĐTB 2,99) ở mức ba (tương đối phù hợp). Trong đó nội dung đặt tên trò chơi cho số điểm cao nhất (3,38) xếp thứ nhất. Tuy nhiên, nội dung này vẫn còn tới 50% GV đánh giá việc đặt tên trò chơi ở mức tương đối (tương đối phù hợp) và không phù hợp; Xác định nội dung nghệ thuật của trò chơi đạt 3,15 điểm, xếp thứ 2. Tuy nhiên, nội này cũng chỉ có 25% xác định phù hợp; Xác định nội dung cần chuẩn bị cho việc tổ chức trò chơi đạt 3,10 điểm, xếp thứ ba. Trong đó có </w:t>
      </w:r>
      <w:r>
        <w:rPr>
          <w:spacing w:val="0"/>
          <w:w w:val="100"/>
          <w:position w:val="0"/>
          <w:shd w:val="clear" w:color="auto" w:fill="auto"/>
          <w:lang w:val="vi-VN" w:eastAsia="vi-VN" w:bidi="vi-VN"/>
        </w:rPr>
        <w:t>70% đánh giá ở mức độ tương đối và không phù hợp; Việc xác định nội dung kĩ thuật của trò chơi đạt điểm thấp nhất (2,75) xếp thứ chín. Trong đó chỉ có 12,5% GV đánh giá ở mức độ phù hợp.</w:t>
      </w:r>
    </w:p>
    <w:p>
      <w:pPr>
        <w:pStyle w:val="Style8"/>
        <w:keepNext w:val="0"/>
        <w:keepLines w:val="0"/>
        <w:widowControl w:val="0"/>
        <w:shd w:val="clear" w:color="auto" w:fill="auto"/>
        <w:bidi w:val="0"/>
        <w:spacing w:before="0" w:after="0" w:line="382" w:lineRule="auto"/>
        <w:ind w:left="0" w:right="0"/>
        <w:jc w:val="both"/>
        <w:sectPr>
          <w:footnotePr>
            <w:pos w:val="pageBottom"/>
            <w:numFmt w:val="decimal"/>
            <w:numRestart w:val="continuous"/>
          </w:footnotePr>
          <w:pgSz w:w="12240" w:h="15840"/>
          <w:pgMar w:top="1046" w:right="1569" w:bottom="936" w:left="2102" w:header="0" w:footer="3" w:gutter="0"/>
          <w:cols w:num="2" w:space="206"/>
          <w:noEndnote/>
          <w:rtlGutter w:val="0"/>
          <w:docGrid w:linePitch="360"/>
        </w:sectPr>
      </w:pPr>
      <w:r>
        <w:rPr>
          <w:spacing w:val="0"/>
          <w:w w:val="100"/>
          <w:position w:val="0"/>
          <w:shd w:val="clear" w:color="auto" w:fill="auto"/>
          <w:lang w:val="vi-VN" w:eastAsia="vi-VN" w:bidi="vi-VN"/>
        </w:rPr>
        <w:t xml:space="preserve">Kết quả trên phản ánh chất lượng thiết kế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của GV thấp, chưa đáp ứng được yêu cầu của việc thiết kế trò chơi. Kết quả trao đổi và điều tra đối với GV, chúng tôi nhận thấy GV gặp khá nhiều khó khăn trong quá trình thiết kế trò chơi theo cách tiếp cận </w:t>
      </w:r>
      <w:r>
        <w:rPr>
          <w:spacing w:val="0"/>
          <w:w w:val="100"/>
          <w:position w:val="0"/>
          <w:shd w:val="clear" w:color="auto" w:fill="auto"/>
          <w:lang w:val="en-US" w:eastAsia="en-US" w:bidi="en-US"/>
        </w:rPr>
        <w:t>STEAM.</w:t>
      </w:r>
    </w:p>
    <w:p>
      <w:pPr>
        <w:pStyle w:val="Style2"/>
        <w:keepNext/>
        <w:keepLines/>
        <w:widowControl w:val="0"/>
        <w:shd w:val="clear" w:color="auto" w:fill="auto"/>
        <w:bidi w:val="0"/>
        <w:spacing w:before="0"/>
        <w:ind w:left="0" w:right="0" w:firstLine="0"/>
        <w:jc w:val="center"/>
      </w:pPr>
      <w:bookmarkStart w:id="20" w:name="bookmark20"/>
      <w:r>
        <w:rPr>
          <w:spacing w:val="0"/>
          <w:w w:val="100"/>
          <w:position w:val="0"/>
          <w:shd w:val="clear" w:color="auto" w:fill="auto"/>
          <w:lang w:val="vi-VN" w:eastAsia="vi-VN" w:bidi="vi-VN"/>
        </w:rPr>
        <w:t>Bảng 3. Những khó khăn của giáo viên, cán bộ quản lí khi thiết kế chơi theo cách tiếp cận</w:t>
        <w:br/>
      </w:r>
      <w:r>
        <w:rPr>
          <w:spacing w:val="0"/>
          <w:w w:val="100"/>
          <w:position w:val="0"/>
          <w:shd w:val="clear" w:color="auto" w:fill="auto"/>
          <w:lang w:val="en-US" w:eastAsia="en-US" w:bidi="en-US"/>
        </w:rPr>
        <w:t>STEAM</w:t>
      </w:r>
      <w:bookmarkEnd w:id="20"/>
    </w:p>
    <w:tbl>
      <w:tblPr>
        <w:tblOverlap w:val="never"/>
        <w:jc w:val="center"/>
        <w:tblLayout w:type="fixed"/>
      </w:tblPr>
      <w:tblGrid>
        <w:gridCol w:w="475"/>
        <w:gridCol w:w="2165"/>
        <w:gridCol w:w="456"/>
        <w:gridCol w:w="490"/>
        <w:gridCol w:w="470"/>
        <w:gridCol w:w="538"/>
        <w:gridCol w:w="398"/>
        <w:gridCol w:w="533"/>
        <w:gridCol w:w="509"/>
        <w:gridCol w:w="518"/>
        <w:gridCol w:w="480"/>
        <w:gridCol w:w="461"/>
        <w:gridCol w:w="494"/>
        <w:gridCol w:w="509"/>
      </w:tblGrid>
      <w:tr>
        <w:trPr>
          <w:trHeight w:val="322" w:hRule="exact"/>
        </w:trPr>
        <w:tc>
          <w:tcPr>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STT</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36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Mức độ đánh giá Nội dung đánh giá</w:t>
            </w:r>
          </w:p>
        </w:tc>
        <w:tc>
          <w:tcPr>
            <w:gridSpan w:val="10"/>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Mức độ</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tabs>
                <w:tab w:leader="underscore" w:pos="286" w:val="left"/>
              </w:tabs>
              <w:bidi w:val="0"/>
              <w:spacing w:before="0" w:after="0" w:line="240" w:lineRule="auto"/>
              <w:ind w:left="0" w:right="0" w:firstLine="200"/>
              <w:jc w:val="left"/>
              <w:rPr>
                <w:sz w:val="16"/>
                <w:szCs w:val="16"/>
              </w:rPr>
            </w:pPr>
            <w:r>
              <w:rPr>
                <w:b/>
                <w:bCs/>
                <w:color w:val="000000"/>
                <w:spacing w:val="0"/>
                <w:w w:val="100"/>
                <w:position w:val="0"/>
                <w:sz w:val="16"/>
                <w:szCs w:val="16"/>
                <w:shd w:val="clear" w:color="auto" w:fill="auto"/>
                <w:lang w:val="vi-VN" w:eastAsia="vi-VN" w:bidi="vi-VN"/>
              </w:rPr>
              <w:tab/>
            </w:r>
          </w:p>
          <w:p>
            <w:pPr>
              <w:pStyle w:val="Style16"/>
              <w:keepNext w:val="0"/>
              <w:keepLines w:val="0"/>
              <w:widowControl w:val="0"/>
              <w:shd w:val="clear" w:color="auto" w:fill="auto"/>
              <w:bidi w:val="0"/>
              <w:spacing w:before="0" w:after="0" w:line="226" w:lineRule="auto"/>
              <w:ind w:left="0" w:right="0" w:firstLine="200"/>
              <w:jc w:val="left"/>
              <w:rPr>
                <w:sz w:val="16"/>
                <w:szCs w:val="16"/>
              </w:rPr>
            </w:pPr>
            <w:r>
              <w:rPr>
                <w:b/>
                <w:bCs/>
                <w:color w:val="000000"/>
                <w:spacing w:val="0"/>
                <w:w w:val="100"/>
                <w:position w:val="0"/>
                <w:sz w:val="16"/>
                <w:szCs w:val="16"/>
                <w:shd w:val="clear" w:color="auto" w:fill="auto"/>
                <w:lang w:val="vi-VN" w:eastAsia="vi-VN" w:bidi="vi-VN"/>
              </w:rPr>
              <w:t>X</w:t>
            </w:r>
          </w:p>
        </w:tc>
        <w:tc>
          <w:tcPr>
            <w:vMerge w:val="restart"/>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36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Thứ bậc</w:t>
            </w:r>
          </w:p>
        </w:tc>
      </w:tr>
      <w:tr>
        <w:trPr>
          <w:trHeight w:val="317" w:hRule="exact"/>
        </w:trPr>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1</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2</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3</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4</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5</w:t>
            </w: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center"/>
          </w:tcPr>
          <w:p>
            <w:pPr/>
          </w:p>
        </w:tc>
      </w:tr>
      <w:tr>
        <w:trPr>
          <w:trHeight w:val="288" w:hRule="exact"/>
        </w:trPr>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w:t>
            </w: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center"/>
          </w:tcPr>
          <w:p>
            <w:pPr/>
          </w:p>
        </w:tc>
      </w:tr>
      <w:tr>
        <w:trPr>
          <w:trHeight w:val="571"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1</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Thiếu kinh nghiệm trong thiết kế trò chơi</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53.33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25.00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21.67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4.32</w:t>
            </w:r>
          </w:p>
        </w:tc>
        <w:tc>
          <w:tcPr>
            <w:tcBorders>
              <w:top w:val="single" w:sz="4"/>
              <w:left w:val="single" w:sz="4"/>
              <w:right w:val="single" w:sz="4"/>
            </w:tcBorders>
            <w:shd w:val="clear" w:color="auto" w:fill="auto"/>
            <w:vAlign w:val="top"/>
          </w:tcPr>
          <w:p>
            <w:pPr>
              <w:widowControl w:val="0"/>
              <w:rPr>
                <w:sz w:val="10"/>
                <w:szCs w:val="10"/>
              </w:rPr>
            </w:pPr>
          </w:p>
        </w:tc>
      </w:tr>
      <w:tr>
        <w:trPr>
          <w:trHeight w:val="566"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2</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 xml:space="preserve">Chưa nhận thức đúng bản chất của giáo dục </w:t>
            </w:r>
            <w:r>
              <w:rPr>
                <w:color w:val="000000"/>
                <w:spacing w:val="0"/>
                <w:w w:val="100"/>
                <w:position w:val="0"/>
                <w:sz w:val="16"/>
                <w:szCs w:val="16"/>
                <w:shd w:val="clear" w:color="auto" w:fill="auto"/>
                <w:lang w:val="en-US" w:eastAsia="en-US" w:bidi="en-US"/>
              </w:rPr>
              <w:t>STEAM</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41.67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24</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11</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18.33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4.23</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w:t>
            </w:r>
          </w:p>
        </w:tc>
      </w:tr>
      <w:tr>
        <w:trPr>
          <w:trHeight w:val="37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Thiếu thời gian</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25.00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36.67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11</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18.33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3.68</w:t>
            </w:r>
          </w:p>
        </w:tc>
        <w:tc>
          <w:tcPr>
            <w:tcBorders>
              <w:top w:val="single" w:sz="4"/>
              <w:left w:val="single" w:sz="4"/>
              <w:right w:val="single" w:sz="4"/>
            </w:tcBorders>
            <w:shd w:val="clear" w:color="auto" w:fill="auto"/>
            <w:vAlign w:val="top"/>
          </w:tcPr>
          <w:p>
            <w:pPr>
              <w:widowControl w:val="0"/>
              <w:rPr>
                <w:sz w:val="10"/>
                <w:szCs w:val="10"/>
              </w:rPr>
            </w:pPr>
          </w:p>
        </w:tc>
      </w:tr>
      <w:tr>
        <w:trPr>
          <w:trHeight w:val="509"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4</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Thiếu kinh phí</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12</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20.00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18</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30.00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16</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26.67</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vi-VN" w:eastAsia="vi-VN" w:bidi="vi-VN"/>
              </w:rPr>
              <w:t>12</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20.00</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3.33</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3.43</w:t>
            </w:r>
          </w:p>
        </w:tc>
        <w:tc>
          <w:tcPr>
            <w:tcBorders>
              <w:top w:val="single" w:sz="4"/>
              <w:left w:val="single" w:sz="4"/>
              <w:bottom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4</w:t>
            </w:r>
          </w:p>
        </w:tc>
      </w:tr>
    </w:tbl>
    <w:p>
      <w:pPr>
        <w:pStyle w:val="Style20"/>
        <w:keepNext w:val="0"/>
        <w:keepLines w:val="0"/>
        <w:widowControl w:val="0"/>
        <w:shd w:val="clear" w:color="auto" w:fill="auto"/>
        <w:bidi w:val="0"/>
        <w:spacing w:before="0" w:after="0" w:line="240" w:lineRule="auto"/>
        <w:ind w:left="245" w:right="0" w:firstLine="0"/>
        <w:jc w:val="left"/>
        <w:sectPr>
          <w:footnotePr>
            <w:pos w:val="pageBottom"/>
            <w:numFmt w:val="decimal"/>
            <w:numRestart w:val="continuous"/>
          </w:footnotePr>
          <w:type w:val="continuous"/>
          <w:pgSz w:w="12240" w:h="15840"/>
          <w:pgMar w:top="1046" w:right="1569" w:bottom="936" w:left="2102" w:header="0" w:footer="3" w:gutter="0"/>
          <w:cols w:space="720"/>
          <w:noEndnote/>
          <w:rtlGutter w:val="0"/>
          <w:docGrid w:linePitch="360"/>
        </w:sectPr>
      </w:pPr>
      <w:r>
        <w:rPr>
          <w:spacing w:val="0"/>
          <w:w w:val="100"/>
          <w:position w:val="0"/>
          <w:shd w:val="clear" w:color="auto" w:fill="auto"/>
          <w:lang w:val="vi-VN" w:eastAsia="vi-VN" w:bidi="vi-VN"/>
        </w:rPr>
        <w:t>(Ghi chú: 1. Rất khó khăn, 2. Khó khăn, 3. Bình thường, 4. Ít khó khăn, 5. Hoàn toàn không khó khăn).</w:t>
      </w:r>
    </w:p>
    <w:p>
      <w:pPr>
        <w:pStyle w:val="Style8"/>
        <w:keepNext w:val="0"/>
        <w:keepLines w:val="0"/>
        <w:widowControl w:val="0"/>
        <w:shd w:val="clear" w:color="auto" w:fill="auto"/>
        <w:bidi w:val="0"/>
        <w:spacing w:before="0" w:after="0" w:line="334" w:lineRule="auto"/>
        <w:ind w:left="0" w:right="0"/>
        <w:jc w:val="both"/>
      </w:pPr>
      <w:r>
        <w:rPr>
          <w:spacing w:val="0"/>
          <w:w w:val="100"/>
          <w:position w:val="0"/>
          <w:shd w:val="clear" w:color="auto" w:fill="auto"/>
          <w:lang w:val="vi-VN" w:eastAsia="vi-VN" w:bidi="vi-VN"/>
        </w:rPr>
        <w:t xml:space="preserve">Nhìn vào kết quả khảo sát ở bảng 3 cho thấy những khó khăn khi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thiết kế trò chơi. Khó khăn lớn nhất đối với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là “thiếu kinh nghiệm trong thiết kế” xếp thứ nhất (4.23) mức độ một; Đối với nội dung “chưa nhận thức đúng bản chất giáo dục </w:t>
      </w:r>
      <w:r>
        <w:rPr>
          <w:spacing w:val="0"/>
          <w:w w:val="100"/>
          <w:position w:val="0"/>
          <w:shd w:val="clear" w:color="auto" w:fill="auto"/>
          <w:lang w:val="en-US" w:eastAsia="en-US" w:bidi="en-US"/>
        </w:rPr>
        <w:t xml:space="preserve">STEAM” GV, </w:t>
      </w:r>
      <w:r>
        <w:rPr>
          <w:spacing w:val="0"/>
          <w:w w:val="100"/>
          <w:position w:val="0"/>
          <w:shd w:val="clear" w:color="auto" w:fill="auto"/>
          <w:lang w:val="vi-VN" w:eastAsia="vi-VN" w:bidi="vi-VN"/>
        </w:rPr>
        <w:t xml:space="preserve">CBQL đánh giá ở mức khó khăn thứ hai (4.23), trong đó </w:t>
      </w:r>
      <w:r>
        <w:rPr>
          <w:spacing w:val="0"/>
          <w:w w:val="100"/>
          <w:position w:val="0"/>
          <w:shd w:val="clear" w:color="auto" w:fill="auto"/>
          <w:lang w:val="vi-VN" w:eastAsia="vi-VN" w:bidi="vi-VN"/>
        </w:rPr>
        <w:t xml:space="preserve">41.67%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cho rằng rất khó khăn vì chưa nhận thức đúng bản chất của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Xếp thứ ba ở nội dung đánh giá này là “Thiếu thời gian” (3.68) vì thực tế GVMN rất bận rộn với công việc trên lớp, nên ít có thời gian để nghiên cứu tài liệu; Xếp ở mức khó khăn tứ tư là nội dung “Thiếu kinh phí” (3.43), vì để thực hiện một hoạt động </w:t>
      </w:r>
      <w:r>
        <w:rPr>
          <w:spacing w:val="0"/>
          <w:w w:val="100"/>
          <w:position w:val="0"/>
          <w:shd w:val="clear" w:color="auto" w:fill="auto"/>
          <w:lang w:val="en-US" w:eastAsia="en-US" w:bidi="en-US"/>
        </w:rPr>
        <w:t xml:space="preserve">STEAM GV, </w:t>
      </w:r>
      <w:r>
        <w:rPr>
          <w:spacing w:val="0"/>
          <w:w w:val="100"/>
          <w:position w:val="0"/>
          <w:shd w:val="clear" w:color="auto" w:fill="auto"/>
          <w:lang w:val="vi-VN" w:eastAsia="vi-VN" w:bidi="vi-VN"/>
        </w:rPr>
        <w:t>CBQL phải đầu tư nhiều đồ dùng để trẻ hoạt động, việc xin kinh phí cấp trên không phải lúc nào cũng được duyệt, nên việc tổ chức được hoạt động này gặp nhiều khó khăn.</w:t>
      </w:r>
    </w:p>
    <w:p>
      <w:pPr>
        <w:pStyle w:val="Style8"/>
        <w:keepNext w:val="0"/>
        <w:keepLines w:val="0"/>
        <w:widowControl w:val="0"/>
        <w:shd w:val="clear" w:color="auto" w:fill="auto"/>
        <w:bidi w:val="0"/>
        <w:spacing w:before="0" w:line="326" w:lineRule="auto"/>
        <w:ind w:left="0" w:right="0"/>
        <w:jc w:val="both"/>
      </w:pPr>
      <w:r>
        <w:rPr>
          <w:spacing w:val="0"/>
          <w:w w:val="100"/>
          <w:position w:val="0"/>
          <w:shd w:val="clear" w:color="auto" w:fill="auto"/>
          <w:lang w:val="vi-VN" w:eastAsia="vi-VN" w:bidi="vi-VN"/>
        </w:rPr>
        <w:t xml:space="preserve">Thực tế trên cho thấy: Thiết kế và sử dụng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không phải là nhiệm vụ dễ dàng mà là thách thức lớn đối với CBQL và GV. Để cải thiện thực trạng trên; CBQL cần xây dựng kế hoạch mang tính chiến lược, phù hợp với tình hình của nhà trường, đưa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vào tổ chức các hoạt động giáo dục nói chung và tổ chức trò chơi theo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trong KPKH nói riêng cho trẻ.</w:t>
      </w:r>
    </w:p>
    <w:p>
      <w:pPr>
        <w:pStyle w:val="Style8"/>
        <w:keepNext w:val="0"/>
        <w:keepLines w:val="0"/>
        <w:widowControl w:val="0"/>
        <w:shd w:val="clear" w:color="auto" w:fill="auto"/>
        <w:bidi w:val="0"/>
        <w:spacing w:before="0" w:after="0" w:line="326" w:lineRule="auto"/>
        <w:ind w:left="0" w:right="0"/>
        <w:jc w:val="both"/>
        <w:sectPr>
          <w:footnotePr>
            <w:pos w:val="pageBottom"/>
            <w:numFmt w:val="decimal"/>
            <w:numRestart w:val="continuous"/>
          </w:footnotePr>
          <w:type w:val="continuous"/>
          <w:pgSz w:w="12240" w:h="15840"/>
          <w:pgMar w:top="1046" w:right="1569" w:bottom="936" w:left="2102" w:header="0" w:footer="3" w:gutter="0"/>
          <w:cols w:num="2" w:space="201"/>
          <w:noEndnote/>
          <w:rtlGutter w:val="0"/>
          <w:docGrid w:linePitch="360"/>
        </w:sectPr>
      </w:pP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phải tích cực tiếp cận và áp dụng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như là một phương thức giáo dục tích cực, một giải pháp nâng cao hiệu quả giáo dục trong xu thế dạy học hiện nay; Vận dụng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để thực hiện Chương trình GDMN hiện hành theo mục tiêu phát triển của từng lứa tuổi trên nền tảng lấy trẻ làm trung tâm, tăng cường tổ chức các hoạt động trải nghiệm cho trẻ và phù hợp với bối cảnh địa phương.</w:t>
      </w:r>
    </w:p>
    <w:p>
      <w:pPr>
        <w:rPr>
          <w:sz w:val="2"/>
          <w:szCs w:val="2"/>
        </w:rPr>
        <w:sectPr>
          <w:footnotePr>
            <w:pos w:val="pageBottom"/>
            <w:numFmt w:val="decimal"/>
            <w:numRestart w:val="continuous"/>
          </w:footnotePr>
          <w:type w:val="continuous"/>
          <w:pgSz w:w="12240" w:h="15840"/>
          <w:pgMar w:top="1046" w:right="1569" w:bottom="936" w:left="2102" w:header="0" w:footer="3" w:gutter="0"/>
          <w:cols w:num="2" w:space="201"/>
          <w:noEndnote/>
          <w:rtlGutter w:val="0"/>
          <w:docGrid w:linePitch="360"/>
        </w:sectPr>
      </w:pPr>
    </w:p>
    <w:p>
      <w:pPr>
        <w:pStyle w:val="Style8"/>
        <w:keepNext w:val="0"/>
        <w:keepLines w:val="0"/>
        <w:widowControl w:val="0"/>
        <w:numPr>
          <w:ilvl w:val="1"/>
          <w:numId w:val="1"/>
        </w:numPr>
        <w:shd w:val="clear" w:color="auto" w:fill="auto"/>
        <w:tabs>
          <w:tab w:pos="757" w:val="left"/>
        </w:tabs>
        <w:bidi w:val="0"/>
        <w:spacing w:before="0" w:line="312" w:lineRule="auto"/>
        <w:ind w:left="0" w:right="0"/>
        <w:jc w:val="left"/>
      </w:pPr>
      <w:r>
        <w:rPr>
          <w:b/>
          <w:bCs/>
          <w:i/>
          <w:iCs/>
          <w:spacing w:val="0"/>
          <w:w w:val="100"/>
          <w:position w:val="0"/>
          <w:shd w:val="clear" w:color="auto" w:fill="auto"/>
          <w:lang w:val="vi-VN" w:eastAsia="vi-VN" w:bidi="vi-VN"/>
        </w:rPr>
        <w:t>Nguyên nhân thực trạng</w:t>
      </w:r>
    </w:p>
    <w:p>
      <w:pPr>
        <w:pStyle w:val="Style8"/>
        <w:keepNext w:val="0"/>
        <w:keepLines w:val="0"/>
        <w:widowControl w:val="0"/>
        <w:shd w:val="clear" w:color="auto" w:fill="auto"/>
        <w:bidi w:val="0"/>
        <w:spacing w:before="0" w:line="312" w:lineRule="auto"/>
        <w:ind w:left="0" w:right="0"/>
        <w:jc w:val="left"/>
      </w:pPr>
      <w:r>
        <w:rPr>
          <w:spacing w:val="0"/>
          <w:w w:val="100"/>
          <w:position w:val="0"/>
          <w:shd w:val="clear" w:color="auto" w:fill="auto"/>
          <w:lang w:val="vi-VN" w:eastAsia="vi-VN" w:bidi="vi-VN"/>
        </w:rPr>
        <w:t xml:space="preserve">Để tìm hiểu nguyên nhân hạn chế của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trong thiết kế, tổ chức các hoạt động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nói chung và trò chơi theo tiếp cận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nói riêng; chúng tôi tiến hành khảo sát 60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CBQL với 5 mức độ lựa chọn từ cao nhất Rất đồng ý đến thấp nhất Hoàn toàn không đồng ý. Kết quả khảo sát được thể hiện ở Bảng 4.</w:t>
      </w:r>
    </w:p>
    <w:p>
      <w:pPr>
        <w:pStyle w:val="Style8"/>
        <w:keepNext w:val="0"/>
        <w:keepLines w:val="0"/>
        <w:widowControl w:val="0"/>
        <w:shd w:val="clear" w:color="auto" w:fill="auto"/>
        <w:bidi w:val="0"/>
        <w:spacing w:before="0" w:line="317" w:lineRule="auto"/>
        <w:ind w:left="0" w:right="0" w:firstLine="0"/>
        <w:jc w:val="center"/>
      </w:pPr>
      <w:r>
        <w:rPr>
          <w:b/>
          <w:bCs/>
          <w:spacing w:val="0"/>
          <w:w w:val="100"/>
          <w:position w:val="0"/>
          <w:shd w:val="clear" w:color="auto" w:fill="auto"/>
          <w:lang w:val="vi-VN" w:eastAsia="vi-VN" w:bidi="vi-VN"/>
        </w:rPr>
        <w:t xml:space="preserve">Bảng 4. Nguyên nhân thực trạng thiết kế và tổ chức trò chơi theo tiếp cận giáo dục </w:t>
      </w:r>
      <w:r>
        <w:rPr>
          <w:b/>
          <w:bCs/>
          <w:spacing w:val="0"/>
          <w:w w:val="100"/>
          <w:position w:val="0"/>
          <w:shd w:val="clear" w:color="auto" w:fill="auto"/>
          <w:lang w:val="en-US" w:eastAsia="en-US" w:bidi="en-US"/>
        </w:rPr>
        <w:t xml:space="preserve">STEAM </w:t>
      </w:r>
      <w:r>
        <w:rPr>
          <w:b/>
          <w:bCs/>
          <w:spacing w:val="0"/>
          <w:w w:val="100"/>
          <w:position w:val="0"/>
          <w:shd w:val="clear" w:color="auto" w:fill="auto"/>
          <w:lang w:val="vi-VN" w:eastAsia="vi-VN" w:bidi="vi-VN"/>
        </w:rPr>
        <w:t>của</w:t>
        <w:br/>
        <w:t>giáo viên mầm non, cán bộ quản lí ở trườnggiáo dục mầm non</w:t>
      </w:r>
    </w:p>
    <w:tbl>
      <w:tblPr>
        <w:tblOverlap w:val="never"/>
        <w:jc w:val="center"/>
        <w:tblLayout w:type="fixed"/>
      </w:tblPr>
      <w:tblGrid>
        <w:gridCol w:w="451"/>
        <w:gridCol w:w="2208"/>
        <w:gridCol w:w="394"/>
        <w:gridCol w:w="490"/>
        <w:gridCol w:w="470"/>
        <w:gridCol w:w="557"/>
        <w:gridCol w:w="485"/>
        <w:gridCol w:w="538"/>
        <w:gridCol w:w="437"/>
        <w:gridCol w:w="586"/>
        <w:gridCol w:w="470"/>
        <w:gridCol w:w="470"/>
        <w:gridCol w:w="533"/>
        <w:gridCol w:w="509"/>
      </w:tblGrid>
      <w:tr>
        <w:trPr>
          <w:trHeight w:val="341"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STT</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36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Mức độ đánh giá Nội dung đánh giá</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1</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2</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3</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4</w:t>
            </w:r>
          </w:p>
        </w:tc>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5</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 X</w:t>
            </w:r>
          </w:p>
        </w:tc>
        <w:tc>
          <w:tcPr>
            <w:vMerge w:val="restart"/>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36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Thứ bậc</w:t>
            </w:r>
          </w:p>
        </w:tc>
      </w:tr>
      <w:tr>
        <w:trPr>
          <w:trHeight w:val="341"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SL</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vi-VN" w:eastAsia="vi-VN" w:bidi="vi-VN"/>
              </w:rPr>
              <w:t>%</w:t>
            </w: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center"/>
          </w:tcPr>
          <w:p>
            <w:pPr/>
          </w:p>
        </w:tc>
      </w:tr>
      <w:tr>
        <w:trPr>
          <w:trHeight w:val="62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1</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 xml:space="preserve">Không hứng thú với giáo dục </w:t>
            </w:r>
            <w:r>
              <w:rPr>
                <w:color w:val="000000"/>
                <w:spacing w:val="0"/>
                <w:w w:val="100"/>
                <w:position w:val="0"/>
                <w:sz w:val="16"/>
                <w:szCs w:val="16"/>
                <w:shd w:val="clear" w:color="auto" w:fill="auto"/>
                <w:lang w:val="en-US" w:eastAsia="en-US" w:bidi="en-US"/>
              </w:rPr>
              <w:t>STEAM</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41,67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24</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9</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15,00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4,2</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3</w:t>
            </w:r>
          </w:p>
        </w:tc>
      </w:tr>
      <w:tr>
        <w:trPr>
          <w:trHeight w:val="62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2</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 xml:space="preserve">Chưa có kiến thức và kĩ năng về giáo dục </w:t>
            </w:r>
            <w:r>
              <w:rPr>
                <w:color w:val="000000"/>
                <w:spacing w:val="0"/>
                <w:w w:val="100"/>
                <w:position w:val="0"/>
                <w:sz w:val="16"/>
                <w:szCs w:val="16"/>
                <w:shd w:val="clear" w:color="auto" w:fill="auto"/>
                <w:lang w:val="en-US" w:eastAsia="en-US" w:bidi="en-US"/>
              </w:rPr>
              <w:t>STEAM</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58,33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41,67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4,58</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1</w:t>
            </w:r>
          </w:p>
        </w:tc>
      </w:tr>
      <w:tr>
        <w:trPr>
          <w:trHeight w:val="62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3</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 xml:space="preserve">Rất ít được bồi dưỡng, tập huấn về dục </w:t>
            </w:r>
            <w:r>
              <w:rPr>
                <w:color w:val="000000"/>
                <w:spacing w:val="0"/>
                <w:w w:val="100"/>
                <w:position w:val="0"/>
                <w:sz w:val="16"/>
                <w:szCs w:val="16"/>
                <w:shd w:val="clear" w:color="auto" w:fill="auto"/>
                <w:lang w:val="en-US" w:eastAsia="en-US" w:bidi="en-US"/>
              </w:rPr>
              <w:t>STEAM</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33,33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16,67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4,33</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2</w:t>
            </w:r>
          </w:p>
        </w:tc>
      </w:tr>
      <w:tr>
        <w:trPr>
          <w:trHeight w:val="90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4</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Không có hoặc rất ít tài liệu nghiên cứu về giáo dục STEAM</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41,67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33,33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4,12</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4</w:t>
            </w:r>
          </w:p>
        </w:tc>
      </w:tr>
      <w:tr>
        <w:trPr>
          <w:trHeight w:val="90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5</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Có rất ít thời gian để chuẩn bị các hoạt động theo giáo dục STEAM</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16,67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30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50,00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16,67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16.67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3,67</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7</w:t>
            </w:r>
          </w:p>
        </w:tc>
      </w:tr>
      <w:tr>
        <w:trPr>
          <w:trHeight w:val="62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6</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 xml:space="preserve">Thiếu trườngvật chất cần thiết phục vụ cho giáo dục </w:t>
            </w:r>
            <w:r>
              <w:rPr>
                <w:color w:val="000000"/>
                <w:spacing w:val="0"/>
                <w:w w:val="100"/>
                <w:position w:val="0"/>
                <w:sz w:val="16"/>
                <w:szCs w:val="16"/>
                <w:shd w:val="clear" w:color="auto" w:fill="auto"/>
                <w:lang w:val="en-US" w:eastAsia="en-US" w:bidi="en-US"/>
              </w:rPr>
              <w:t>STEAM</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33,33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41,67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9</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15,00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6</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10,00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3,98</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6</w:t>
            </w:r>
          </w:p>
        </w:tc>
      </w:tr>
      <w:tr>
        <w:trPr>
          <w:trHeight w:val="62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7</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vi-VN" w:eastAsia="vi-VN" w:bidi="vi-VN"/>
              </w:rPr>
              <w:t xml:space="preserve">Không có sự trợ giúp khi thực hiện dục </w:t>
            </w:r>
            <w:r>
              <w:rPr>
                <w:color w:val="000000"/>
                <w:spacing w:val="0"/>
                <w:w w:val="100"/>
                <w:position w:val="0"/>
                <w:sz w:val="16"/>
                <w:szCs w:val="16"/>
                <w:shd w:val="clear" w:color="auto" w:fill="auto"/>
                <w:lang w:val="en-US" w:eastAsia="en-US" w:bidi="en-US"/>
              </w:rPr>
              <w:t>STEAM</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25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41,67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33,33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10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16,67</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8,33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4,08</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5</w:t>
            </w: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vi-VN" w:eastAsia="vi-VN" w:bidi="vi-VN"/>
              </w:rPr>
              <w:t>8</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Số lượng trẻ trong lớp đông</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16,67</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33,33</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20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33,33</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16,67</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vi-VN" w:eastAsia="vi-VN" w:bidi="vi-VN"/>
              </w:rPr>
              <w:t>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vi-VN" w:eastAsia="vi-VN" w:bidi="vi-VN"/>
              </w:rPr>
              <w:t>3,50</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vi-VN" w:eastAsia="vi-VN" w:bidi="vi-VN"/>
              </w:rPr>
              <w:t>8</w:t>
            </w:r>
          </w:p>
        </w:tc>
      </w:tr>
      <w:tr>
        <w:trPr>
          <w:trHeight w:val="350" w:hRule="exact"/>
        </w:trPr>
        <w:tc>
          <w:tcPr>
            <w:tcBorders>
              <w:top w:val="single" w:sz="4"/>
              <w:left w:val="single" w:sz="4"/>
              <w:bottom w:val="single" w:sz="4"/>
            </w:tcBorders>
            <w:shd w:val="clear" w:color="auto" w:fill="auto"/>
            <w:vAlign w:val="top"/>
          </w:tcPr>
          <w:p>
            <w:pPr>
              <w:widowControl w:val="0"/>
              <w:rPr>
                <w:sz w:val="10"/>
                <w:szCs w:val="10"/>
              </w:rPr>
            </w:pPr>
          </w:p>
        </w:tc>
        <w:tc>
          <w:tcPr>
            <w:gridSpan w:val="11"/>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17"/>
                <w:szCs w:val="17"/>
              </w:rPr>
            </w:pPr>
            <w:r>
              <w:rPr>
                <w:b/>
                <w:bCs/>
                <w:i/>
                <w:iCs/>
                <w:color w:val="000000"/>
                <w:spacing w:val="0"/>
                <w:w w:val="100"/>
                <w:position w:val="0"/>
                <w:sz w:val="17"/>
                <w:szCs w:val="17"/>
                <w:shd w:val="clear" w:color="auto" w:fill="auto"/>
                <w:lang w:val="vi-VN" w:eastAsia="vi-VN" w:bidi="vi-VN"/>
              </w:rPr>
              <w:t>ĐBT chung</w:t>
            </w:r>
          </w:p>
        </w:tc>
        <w:tc>
          <w:tcPr>
            <w:gridSpan w:val="2"/>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vi-VN" w:eastAsia="vi-VN" w:bidi="vi-VN"/>
              </w:rPr>
              <w:t>4,06</w:t>
            </w:r>
          </w:p>
        </w:tc>
      </w:tr>
    </w:tbl>
    <w:p>
      <w:pPr>
        <w:pStyle w:val="Style20"/>
        <w:keepNext w:val="0"/>
        <w:keepLines w:val="0"/>
        <w:widowControl w:val="0"/>
        <w:shd w:val="clear" w:color="auto" w:fill="auto"/>
        <w:bidi w:val="0"/>
        <w:spacing w:before="0" w:after="0" w:line="240" w:lineRule="auto"/>
        <w:ind w:left="245" w:right="0" w:firstLine="0"/>
        <w:jc w:val="left"/>
        <w:sectPr>
          <w:headerReference w:type="default" r:id="rId27"/>
          <w:footerReference w:type="default" r:id="rId28"/>
          <w:headerReference w:type="even" r:id="rId29"/>
          <w:footerReference w:type="even" r:id="rId30"/>
          <w:footnotePr>
            <w:pos w:val="pageBottom"/>
            <w:numFmt w:val="decimal"/>
            <w:numRestart w:val="continuous"/>
          </w:footnotePr>
          <w:pgSz w:w="12240" w:h="15840"/>
          <w:pgMar w:top="1090" w:right="2040" w:bottom="552" w:left="1574" w:header="0" w:footer="124" w:gutter="0"/>
          <w:pgNumType w:start="7"/>
          <w:cols w:space="720"/>
          <w:noEndnote/>
          <w:rtlGutter w:val="0"/>
          <w:docGrid w:linePitch="360"/>
        </w:sectPr>
      </w:pPr>
      <w:r>
        <w:rPr>
          <w:spacing w:val="0"/>
          <w:w w:val="100"/>
          <w:position w:val="0"/>
          <w:shd w:val="clear" w:color="auto" w:fill="auto"/>
          <w:lang w:val="vi-VN" w:eastAsia="vi-VN" w:bidi="vi-VN"/>
        </w:rPr>
        <w:t>(Ghi chú: 5. Rất đồng ý, 4. Đồng ý, 3. Phân vân, 2. Không đồng ý, 1. Hoàn toàn không đồng ý).</w:t>
      </w:r>
    </w:p>
    <w:p>
      <w:pPr>
        <w:widowControl w:val="0"/>
        <w:spacing w:line="123" w:lineRule="exact"/>
        <w:rPr>
          <w:sz w:val="10"/>
          <w:szCs w:val="10"/>
        </w:rPr>
      </w:pPr>
    </w:p>
    <w:p>
      <w:pPr>
        <w:widowControl w:val="0"/>
        <w:spacing w:line="1" w:lineRule="exact"/>
        <w:sectPr>
          <w:footnotePr>
            <w:pos w:val="pageBottom"/>
            <w:numFmt w:val="decimal"/>
            <w:numRestart w:val="continuous"/>
          </w:footnotePr>
          <w:type w:val="continuous"/>
          <w:pgSz w:w="12240" w:h="15840"/>
          <w:pgMar w:top="908" w:right="0" w:bottom="661" w:left="0" w:header="0" w:footer="3" w:gutter="0"/>
          <w:cols w:space="720"/>
          <w:noEndnote/>
          <w:rtlGutter w:val="0"/>
          <w:docGrid w:linePitch="360"/>
        </w:sectPr>
      </w:pPr>
    </w:p>
    <w:p>
      <w:pPr>
        <w:pStyle w:val="Style8"/>
        <w:keepNext w:val="0"/>
        <w:keepLines w:val="0"/>
        <w:widowControl w:val="0"/>
        <w:shd w:val="clear" w:color="auto" w:fill="auto"/>
        <w:bidi w:val="0"/>
        <w:spacing w:before="0" w:after="0" w:line="336" w:lineRule="auto"/>
        <w:ind w:left="0" w:right="0"/>
        <w:jc w:val="both"/>
      </w:pPr>
      <w:r>
        <w:rPr>
          <w:spacing w:val="0"/>
          <w:w w:val="100"/>
          <w:position w:val="0"/>
          <w:shd w:val="clear" w:color="auto" w:fill="auto"/>
          <w:lang w:val="vi-VN" w:eastAsia="vi-VN" w:bidi="vi-VN"/>
        </w:rPr>
        <w:t xml:space="preserve">Kết quả Bảng 4 cho thấy: N guyên nhân lớn nhất của việc không thiết kế và tổ chức các hoạt động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nói chung và trò chơi theo tiếp cận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nói riêng của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là; Chưa có kiến thức và kĩ năng về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ĐTB 4,58 xếp thứ nhất;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ít được bồi dưỡng, tập huấn chuyên môn, ĐTB 4,33 xếp thứ hai; Không hứng thú với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ĐTB 4,2 xếp thứ ba; Ít tài liệu nghiên cứu về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xếp thứ tư (4,12); Không được sự trợ giúp khi thực hiện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xếp thứ năm (4,08); nội dung có ảnh hưởng thấp nhất xếp thứ tám là Số lượng trẻ trong lớp đông (3,5); Có rất ít thời gian để chuẩn bị các hoạt động theo giáo dục </w:t>
      </w:r>
      <w:r>
        <w:rPr>
          <w:spacing w:val="0"/>
          <w:w w:val="100"/>
          <w:position w:val="0"/>
          <w:shd w:val="clear" w:color="auto" w:fill="auto"/>
          <w:lang w:val="vi-VN" w:eastAsia="vi-VN" w:bidi="vi-VN"/>
        </w:rPr>
        <w:t>190|</w:t>
      </w:r>
    </w:p>
    <w:p>
      <w:pPr>
        <w:pStyle w:val="Style8"/>
        <w:keepNext w:val="0"/>
        <w:keepLines w:val="0"/>
        <w:widowControl w:val="0"/>
        <w:shd w:val="clear" w:color="auto" w:fill="auto"/>
        <w:bidi w:val="0"/>
        <w:spacing w:before="0" w:line="329" w:lineRule="auto"/>
        <w:ind w:left="0" w:right="0" w:firstLine="0"/>
        <w:jc w:val="both"/>
      </w:pP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ĐTB 3,67 xếp thứ bảy; Thiếu trườngvật chất phục vụ cho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ĐTB 3,98 xếp thứ sáu.</w:t>
      </w:r>
    </w:p>
    <w:p>
      <w:pPr>
        <w:pStyle w:val="Style8"/>
        <w:keepNext w:val="0"/>
        <w:keepLines w:val="0"/>
        <w:widowControl w:val="0"/>
        <w:shd w:val="clear" w:color="auto" w:fill="auto"/>
        <w:bidi w:val="0"/>
        <w:spacing w:before="0" w:after="220" w:line="324" w:lineRule="auto"/>
        <w:ind w:left="0" w:right="0" w:firstLine="300"/>
        <w:jc w:val="both"/>
        <w:sectPr>
          <w:footnotePr>
            <w:pos w:val="pageBottom"/>
            <w:numFmt w:val="decimal"/>
            <w:numRestart w:val="continuous"/>
          </w:footnotePr>
          <w:type w:val="continuous"/>
          <w:pgSz w:w="12240" w:h="15840"/>
          <w:pgMar w:top="908" w:right="1833" w:bottom="661" w:left="1835" w:header="0" w:footer="3" w:gutter="0"/>
          <w:cols w:num="2" w:space="173"/>
          <w:noEndnote/>
          <w:rtlGutter w:val="0"/>
          <w:docGrid w:linePitch="360"/>
        </w:sectPr>
      </w:pPr>
      <w:r>
        <w:rPr>
          <w:spacing w:val="0"/>
          <w:w w:val="100"/>
          <w:position w:val="0"/>
          <w:shd w:val="clear" w:color="auto" w:fill="auto"/>
          <w:lang w:val="vi-VN" w:eastAsia="vi-VN" w:bidi="vi-VN"/>
        </w:rPr>
        <w:t xml:space="preserve">Qua trao đổi trực tiếp với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chúng tôi được biết: Nhiều GV chưa có nhận thức đầy đủ về bản chất, đặc trưng, các yếu tố của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Kĩ </w:t>
      </w:r>
      <w:r>
        <w:rPr>
          <w:i/>
          <w:iCs/>
          <w:spacing w:val="0"/>
          <w:w w:val="100"/>
          <w:position w:val="0"/>
          <w:shd w:val="clear" w:color="auto" w:fill="auto"/>
          <w:lang w:val="vi-VN" w:eastAsia="vi-VN" w:bidi="vi-VN"/>
        </w:rPr>
        <w:t xml:space="preserve">năng còn thấp trong cánh áp dụng phương pháp và quy trình giáo dục </w:t>
      </w:r>
      <w:r>
        <w:rPr>
          <w:i/>
          <w:iCs/>
          <w:spacing w:val="0"/>
          <w:w w:val="100"/>
          <w:position w:val="0"/>
          <w:shd w:val="clear" w:color="auto" w:fill="auto"/>
          <w:lang w:val="en-US" w:eastAsia="en-US" w:bidi="en-US"/>
        </w:rPr>
        <w:t xml:space="preserve">STEAM </w:t>
      </w:r>
      <w:r>
        <w:rPr>
          <w:i/>
          <w:iCs/>
          <w:spacing w:val="0"/>
          <w:w w:val="100"/>
          <w:position w:val="0"/>
          <w:shd w:val="clear" w:color="auto" w:fill="auto"/>
          <w:lang w:val="vi-VN" w:eastAsia="vi-VN" w:bidi="vi-VN"/>
        </w:rPr>
        <w:t xml:space="preserve">vào thực tiễn. Do vậy, việc lên ý tưởng thiết kế và tổ chức trò chơi theo tiếp cận </w:t>
      </w:r>
      <w:r>
        <w:rPr>
          <w:i/>
          <w:iCs/>
          <w:spacing w:val="0"/>
          <w:w w:val="100"/>
          <w:position w:val="0"/>
          <w:shd w:val="clear" w:color="auto" w:fill="auto"/>
          <w:lang w:val="en-US" w:eastAsia="en-US" w:bidi="en-US"/>
        </w:rPr>
        <w:t xml:space="preserve">STEAM </w:t>
      </w:r>
      <w:r>
        <w:rPr>
          <w:i/>
          <w:iCs/>
          <w:spacing w:val="0"/>
          <w:w w:val="100"/>
          <w:position w:val="0"/>
          <w:shd w:val="clear" w:color="auto" w:fill="auto"/>
          <w:lang w:val="vi-VN" w:eastAsia="vi-VN" w:bidi="vi-VN"/>
        </w:rPr>
        <w:t>còn lúng túng, thiếu</w:t>
      </w:r>
      <w:r>
        <w:rPr>
          <w:spacing w:val="0"/>
          <w:w w:val="100"/>
          <w:position w:val="0"/>
          <w:shd w:val="clear" w:color="auto" w:fill="auto"/>
          <w:lang w:val="vi-VN" w:eastAsia="vi-VN" w:bidi="vi-VN"/>
        </w:rPr>
        <w:t xml:space="preserve"> tự tin và không hứng thú với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Rất ít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được tham gia tập huấn, dự chuyên đề về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GV, CBQL thiếu tài liệu và thời gian nghiên cứu về </w:t>
      </w:r>
    </w:p>
    <w:p>
      <w:pPr>
        <w:pStyle w:val="Style8"/>
        <w:keepNext w:val="0"/>
        <w:keepLines w:val="0"/>
        <w:widowControl w:val="0"/>
        <w:shd w:val="clear" w:color="auto" w:fill="auto"/>
        <w:bidi w:val="0"/>
        <w:spacing w:before="0" w:after="220" w:line="324" w:lineRule="auto"/>
        <w:ind w:left="0" w:right="0" w:firstLine="0"/>
        <w:jc w:val="both"/>
      </w:pPr>
      <w:r>
        <w:rPr>
          <w:spacing w:val="0"/>
          <w:w w:val="100"/>
          <w:position w:val="0"/>
          <w:shd w:val="clear" w:color="auto" w:fill="auto"/>
          <w:lang w:val="vi-VN" w:eastAsia="vi-VN" w:bidi="vi-VN"/>
        </w:rPr>
        <w:t xml:space="preserve">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một cách hệ thống, bài bản. Đa phần họ tự xem, tự đọc tài liệu về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tự phát qua mạng internet. Bên cạnh đó, một số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phản ánh trang thiết bị, đồ dùng đồ chơi để thiết kế và tổ chức các hoạt động theo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hầu như không có; Công việc thực hiện trong ngày của GV nhiều; số lượng trẻ trong lóp đông. Do vậy, khi thiết kế và tổ chức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GV rất vất vả, tốn kém và thường phải làm vào ngày thứ bảy, chủ nhật. Mặc dù vậy, nhưng khi cố gắng, quyết tâm thực hiện thì họ cũng không nhận được sự trợ giúp để giảm bót khó khăn trong quá trình thực hiện. Từ những khó khăn trên, chúng tôi mạnh thiết kế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trong tổ chức hoạt động KPKH cho trẻ 5-6 tuổi ở trườnggiáo dục mầm non để phần nào giảm bót gánh nặng công việc cho GV.</w:t>
      </w:r>
    </w:p>
    <w:p>
      <w:pPr>
        <w:pStyle w:val="Style2"/>
        <w:keepNext/>
        <w:keepLines/>
        <w:widowControl w:val="0"/>
        <w:numPr>
          <w:ilvl w:val="0"/>
          <w:numId w:val="1"/>
        </w:numPr>
        <w:shd w:val="clear" w:color="auto" w:fill="auto"/>
        <w:tabs>
          <w:tab w:pos="559" w:val="left"/>
        </w:tabs>
        <w:bidi w:val="0"/>
        <w:spacing w:before="0" w:line="314" w:lineRule="auto"/>
        <w:ind w:left="0" w:right="0"/>
        <w:jc w:val="both"/>
      </w:pPr>
      <w:bookmarkStart w:id="22" w:name="bookmark22"/>
      <w:r>
        <w:rPr>
          <w:spacing w:val="0"/>
          <w:w w:val="100"/>
          <w:position w:val="0"/>
          <w:shd w:val="clear" w:color="auto" w:fill="auto"/>
          <w:lang w:val="vi-VN" w:eastAsia="vi-VN" w:bidi="vi-VN"/>
        </w:rPr>
        <w:t>Kết luận</w:t>
      </w:r>
      <w:bookmarkEnd w:id="22"/>
    </w:p>
    <w:p>
      <w:pPr>
        <w:pStyle w:val="Style8"/>
        <w:keepNext w:val="0"/>
        <w:keepLines w:val="0"/>
        <w:widowControl w:val="0"/>
        <w:shd w:val="clear" w:color="auto" w:fill="auto"/>
        <w:bidi w:val="0"/>
        <w:spacing w:before="0" w:line="314" w:lineRule="auto"/>
        <w:ind w:left="0" w:right="0"/>
        <w:jc w:val="both"/>
      </w:pPr>
      <w:r>
        <w:rPr>
          <w:spacing w:val="0"/>
          <w:w w:val="100"/>
          <w:position w:val="0"/>
          <w:shd w:val="clear" w:color="auto" w:fill="auto"/>
          <w:lang w:val="vi-VN" w:eastAsia="vi-VN" w:bidi="vi-VN"/>
        </w:rPr>
        <w:t xml:space="preserve">Từ các kết quả nghiên cứu trên cho thấy nhìn chung việc chủ động thiết kế và tổ chức trò chơi theo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trong hoạt động khám phá khoa học cho trẻ 5-6 tuổi chưa thường xuyên, vì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CBQL chưa có nhận thức đầy đủ về bản chất cũng như lợi ích của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mang lại cho trẻ. Việc áp dụng, thực hiện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của GV chưa tốt, GV chưa chủ động xây dựng kế hoạch và thiết kế trò chơi theo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vào tổ chức các hoạt động giáo dục ở trẻ. Do GV chưa có nhiều kiến thức và kĩ năng về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một số GV khi đi dự chuyên đề, hoặc nghiên cứu tài liệu biết được một số trò chơi và sử dụng các trò chơi ấy để tổ chức cho trẻ nhưng chưa đảm bảo đủ các nội dung của giáo dục </w:t>
      </w:r>
      <w:r>
        <w:rPr>
          <w:spacing w:val="0"/>
          <w:w w:val="100"/>
          <w:position w:val="0"/>
          <w:shd w:val="clear" w:color="auto" w:fill="auto"/>
          <w:lang w:val="en-US" w:eastAsia="en-US" w:bidi="en-US"/>
        </w:rPr>
        <w:t>STEAM.</w:t>
      </w:r>
    </w:p>
    <w:p>
      <w:pPr>
        <w:pStyle w:val="Style8"/>
        <w:keepNext w:val="0"/>
        <w:keepLines w:val="0"/>
        <w:widowControl w:val="0"/>
        <w:shd w:val="clear" w:color="auto" w:fill="auto"/>
        <w:bidi w:val="0"/>
        <w:spacing w:before="0" w:after="480" w:line="314" w:lineRule="auto"/>
        <w:ind w:left="0" w:right="0"/>
        <w:jc w:val="both"/>
      </w:pPr>
      <w:r>
        <w:rPr>
          <w:spacing w:val="0"/>
          <w:w w:val="100"/>
          <w:position w:val="0"/>
          <w:shd w:val="clear" w:color="auto" w:fill="auto"/>
          <w:lang w:val="vi-VN" w:eastAsia="vi-VN" w:bidi="vi-VN"/>
        </w:rPr>
        <w:t xml:space="preserve">Có nhiều nguyên nhân dẫn đến thực trạng việc GV chưa chủ động thiết kế, vận dụng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vào tổ chức các hoạt động giáo dục trẻ. Thực trạng trên gợi mở cho các nhà quản lý, giáo viên mầm non trong việc việc thiết kế trò chơi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trong hoạt động khám phá khoa học cho trẻ 5-6 tuổi. Nghiên cứu này là tư liệu, để giáo viên mầm non tích cực, chủ động áp </w:t>
      </w:r>
      <w:r>
        <w:rPr>
          <w:spacing w:val="0"/>
          <w:w w:val="100"/>
          <w:position w:val="0"/>
          <w:shd w:val="clear" w:color="auto" w:fill="auto"/>
          <w:lang w:val="vi-VN" w:eastAsia="vi-VN" w:bidi="vi-VN"/>
        </w:rPr>
        <w:t xml:space="preserve">dụng tổ chức các hoạt động giáo dục theo cách tiếp cận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giúp tổ chức các hoạt động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không còn dừng lại ở mặt hình thức.</w:t>
      </w:r>
    </w:p>
    <w:p>
      <w:pPr>
        <w:pStyle w:val="Style2"/>
        <w:keepNext/>
        <w:keepLines/>
        <w:widowControl w:val="0"/>
        <w:shd w:val="clear" w:color="auto" w:fill="auto"/>
        <w:bidi w:val="0"/>
        <w:spacing w:before="0" w:line="346" w:lineRule="auto"/>
        <w:ind w:left="0" w:right="0"/>
        <w:jc w:val="both"/>
      </w:pPr>
      <w:bookmarkStart w:id="24" w:name="bookmark24"/>
      <w:r>
        <w:rPr>
          <w:spacing w:val="0"/>
          <w:w w:val="100"/>
          <w:position w:val="0"/>
          <w:shd w:val="clear" w:color="auto" w:fill="auto"/>
          <w:lang w:val="vi-VN" w:eastAsia="vi-VN" w:bidi="vi-VN"/>
        </w:rPr>
        <w:t>TÀI LIỆU THAM KHẢO</w:t>
      </w:r>
      <w:bookmarkEnd w:id="24"/>
    </w:p>
    <w:p>
      <w:pPr>
        <w:pStyle w:val="Style8"/>
        <w:keepNext w:val="0"/>
        <w:keepLines w:val="0"/>
        <w:widowControl w:val="0"/>
        <w:shd w:val="clear" w:color="auto" w:fill="auto"/>
        <w:bidi w:val="0"/>
        <w:spacing w:before="0" w:line="346" w:lineRule="auto"/>
        <w:ind w:left="280" w:right="0" w:hanging="280"/>
        <w:jc w:val="both"/>
      </w:pPr>
      <w:r>
        <w:rPr>
          <w:spacing w:val="0"/>
          <w:w w:val="100"/>
          <w:position w:val="0"/>
          <w:shd w:val="clear" w:color="auto" w:fill="auto"/>
          <w:lang w:val="vi-VN" w:eastAsia="vi-VN" w:bidi="vi-VN"/>
        </w:rPr>
        <w:t xml:space="preserve">Bequette, </w:t>
      </w:r>
      <w:r>
        <w:rPr>
          <w:spacing w:val="0"/>
          <w:w w:val="100"/>
          <w:position w:val="0"/>
          <w:shd w:val="clear" w:color="auto" w:fill="auto"/>
          <w:lang w:val="en-US" w:eastAsia="en-US" w:bidi="en-US"/>
        </w:rPr>
        <w:t xml:space="preserve">J. </w:t>
      </w:r>
      <w:r>
        <w:rPr>
          <w:spacing w:val="0"/>
          <w:w w:val="100"/>
          <w:position w:val="0"/>
          <w:shd w:val="clear" w:color="auto" w:fill="auto"/>
          <w:lang w:val="vi-VN" w:eastAsia="vi-VN" w:bidi="vi-VN"/>
        </w:rPr>
        <w:t xml:space="preserve">W., &amp; Bequette, M. B. (2012). </w:t>
      </w:r>
      <w:r>
        <w:rPr>
          <w:spacing w:val="0"/>
          <w:w w:val="100"/>
          <w:position w:val="0"/>
          <w:shd w:val="clear" w:color="auto" w:fill="auto"/>
          <w:lang w:val="en-US" w:eastAsia="en-US" w:bidi="en-US"/>
        </w:rPr>
        <w:t xml:space="preserve">A creative approach to the Common Core State Standards: The arts and STEAM. </w:t>
      </w:r>
      <w:r>
        <w:rPr>
          <w:i/>
          <w:iCs/>
          <w:spacing w:val="0"/>
          <w:w w:val="100"/>
          <w:position w:val="0"/>
          <w:shd w:val="clear" w:color="auto" w:fill="auto"/>
          <w:lang w:val="en-US" w:eastAsia="en-US" w:bidi="en-US"/>
        </w:rPr>
        <w:t>Art Education, 65(2),</w:t>
      </w:r>
      <w:r>
        <w:rPr>
          <w:spacing w:val="0"/>
          <w:w w:val="100"/>
          <w:position w:val="0"/>
          <w:shd w:val="clear" w:color="auto" w:fill="auto"/>
          <w:lang w:val="en-US" w:eastAsia="en-US" w:bidi="en-US"/>
        </w:rPr>
        <w:t xml:space="preserve"> 40-45. </w:t>
      </w:r>
      <w:r>
        <w:fldChar w:fldCharType="begin"/>
      </w:r>
      <w:r>
        <w:rPr/>
        <w:instrText> HYPERLINK "https://doi.org/10.10" </w:instrText>
      </w:r>
      <w:r>
        <w:fldChar w:fldCharType="separate"/>
      </w:r>
      <w:r>
        <w:rPr>
          <w:spacing w:val="0"/>
          <w:w w:val="100"/>
          <w:position w:val="0"/>
          <w:shd w:val="clear" w:color="auto" w:fill="auto"/>
          <w:lang w:val="en-US" w:eastAsia="en-US" w:bidi="en-US"/>
        </w:rPr>
        <w:t>https://doi.org/10.10</w:t>
      </w:r>
      <w:r>
        <w:fldChar w:fldCharType="end"/>
      </w:r>
      <w:r>
        <w:rPr>
          <w:spacing w:val="0"/>
          <w:w w:val="100"/>
          <w:position w:val="0"/>
          <w:shd w:val="clear" w:color="auto" w:fill="auto"/>
          <w:lang w:val="en-US" w:eastAsia="en-US" w:bidi="en-US"/>
        </w:rPr>
        <w:t xml:space="preserve"> </w:t>
      </w:r>
      <w:r>
        <w:rPr>
          <w:spacing w:val="0"/>
          <w:w w:val="100"/>
          <w:position w:val="0"/>
          <w:shd w:val="clear" w:color="auto" w:fill="auto"/>
          <w:lang w:val="en-US" w:eastAsia="en-US" w:bidi="en-US"/>
        </w:rPr>
        <w:t>80/00043125.2012.11519191</w:t>
      </w:r>
    </w:p>
    <w:p>
      <w:pPr>
        <w:pStyle w:val="Style8"/>
        <w:keepNext w:val="0"/>
        <w:keepLines w:val="0"/>
        <w:widowControl w:val="0"/>
        <w:shd w:val="clear" w:color="auto" w:fill="auto"/>
        <w:bidi w:val="0"/>
        <w:spacing w:before="0" w:line="346" w:lineRule="auto"/>
        <w:ind w:left="280" w:right="0" w:hanging="280"/>
        <w:jc w:val="both"/>
      </w:pPr>
      <w:r>
        <w:rPr>
          <w:spacing w:val="0"/>
          <w:w w:val="100"/>
          <w:position w:val="0"/>
          <w:shd w:val="clear" w:color="auto" w:fill="auto"/>
          <w:lang w:val="en-US" w:eastAsia="en-US" w:bidi="en-US"/>
        </w:rPr>
        <w:t xml:space="preserve">Brenneman, K. (2011). Assessment for preschool science learning and learning environments. </w:t>
      </w:r>
      <w:r>
        <w:rPr>
          <w:i/>
          <w:iCs/>
          <w:spacing w:val="0"/>
          <w:w w:val="100"/>
          <w:position w:val="0"/>
          <w:shd w:val="clear" w:color="auto" w:fill="auto"/>
          <w:lang w:val="en-US" w:eastAsia="en-US" w:bidi="en-US"/>
        </w:rPr>
        <w:t>Early Childhood Research &amp; Practice,</w:t>
      </w:r>
      <w:r>
        <w:rPr>
          <w:spacing w:val="0"/>
          <w:w w:val="100"/>
          <w:position w:val="0"/>
          <w:shd w:val="clear" w:color="auto" w:fill="auto"/>
          <w:lang w:val="en-US" w:eastAsia="en-US" w:bidi="en-US"/>
        </w:rPr>
        <w:t xml:space="preserve"> 73</w:t>
      </w:r>
      <w:r>
        <w:rPr>
          <w:spacing w:val="0"/>
          <w:w w:val="100"/>
          <w:position w:val="0"/>
          <w:shd w:val="clear" w:color="auto" w:fill="auto"/>
          <w:lang w:val="en-US" w:eastAsia="en-US" w:bidi="en-US"/>
        </w:rPr>
        <w:t xml:space="preserve">(1). Retrieved from </w:t>
      </w:r>
      <w:r>
        <w:fldChar w:fldCharType="begin"/>
      </w:r>
      <w:r>
        <w:rPr/>
        <w:instrText> HYPERLINK "https://ecrp.uiuc.edu/v13n1/" </w:instrText>
      </w:r>
      <w:r>
        <w:fldChar w:fldCharType="separate"/>
      </w:r>
      <w:r>
        <w:rPr>
          <w:spacing w:val="0"/>
          <w:w w:val="100"/>
          <w:position w:val="0"/>
          <w:shd w:val="clear" w:color="auto" w:fill="auto"/>
          <w:lang w:val="en-US" w:eastAsia="en-US" w:bidi="en-US"/>
        </w:rPr>
        <w:t>https://ecrp.uiuc.edu/v13n1/</w:t>
      </w:r>
      <w:r>
        <w:fldChar w:fldCharType="end"/>
      </w:r>
      <w:r>
        <w:rPr>
          <w:spacing w:val="0"/>
          <w:w w:val="100"/>
          <w:position w:val="0"/>
          <w:shd w:val="clear" w:color="auto" w:fill="auto"/>
          <w:lang w:val="en-US" w:eastAsia="en-US" w:bidi="en-US"/>
        </w:rPr>
        <w:t xml:space="preserve"> </w:t>
      </w:r>
      <w:r>
        <w:rPr>
          <w:spacing w:val="0"/>
          <w:w w:val="100"/>
          <w:position w:val="0"/>
          <w:shd w:val="clear" w:color="auto" w:fill="auto"/>
          <w:lang w:val="en-US" w:eastAsia="en-US" w:bidi="en-US"/>
        </w:rPr>
        <w:t>brenneman.html</w:t>
      </w:r>
    </w:p>
    <w:p>
      <w:pPr>
        <w:pStyle w:val="Style8"/>
        <w:keepNext w:val="0"/>
        <w:keepLines w:val="0"/>
        <w:widowControl w:val="0"/>
        <w:shd w:val="clear" w:color="auto" w:fill="auto"/>
        <w:tabs>
          <w:tab w:pos="2198" w:val="left"/>
        </w:tabs>
        <w:bidi w:val="0"/>
        <w:spacing w:before="0" w:after="0" w:line="346" w:lineRule="auto"/>
        <w:ind w:left="280" w:right="0" w:hanging="280"/>
        <w:jc w:val="both"/>
      </w:pPr>
      <w:r>
        <w:rPr>
          <w:spacing w:val="0"/>
          <w:w w:val="100"/>
          <w:position w:val="0"/>
          <w:shd w:val="clear" w:color="auto" w:fill="auto"/>
          <w:lang w:val="en-US" w:eastAsia="en-US" w:bidi="en-US"/>
        </w:rPr>
        <w:t xml:space="preserve">Herro, D., &amp; Quigley, C. (2016). Innovating with STEAM in middle school classrooms: Exploring impacts on teacher beliefs and identity. </w:t>
      </w:r>
      <w:r>
        <w:rPr>
          <w:i/>
          <w:iCs/>
          <w:spacing w:val="0"/>
          <w:w w:val="100"/>
          <w:position w:val="0"/>
          <w:shd w:val="clear" w:color="auto" w:fill="auto"/>
          <w:lang w:val="en-US" w:eastAsia="en-US" w:bidi="en-US"/>
        </w:rPr>
        <w:t>Journal of Science Education and Technology, 25(6),</w:t>
      </w:r>
      <w:r>
        <w:rPr>
          <w:spacing w:val="0"/>
          <w:w w:val="100"/>
          <w:position w:val="0"/>
          <w:shd w:val="clear" w:color="auto" w:fill="auto"/>
          <w:lang w:val="en-US" w:eastAsia="en-US" w:bidi="en-US"/>
        </w:rPr>
        <w:tab/>
        <w:t xml:space="preserve">936-947. </w:t>
      </w:r>
      <w:r>
        <w:fldChar w:fldCharType="begin"/>
      </w:r>
      <w:r>
        <w:rPr/>
        <w:instrText> HYPERLINK "https://doi" </w:instrText>
      </w:r>
      <w:r>
        <w:fldChar w:fldCharType="separate"/>
      </w:r>
      <w:r>
        <w:rPr>
          <w:spacing w:val="0"/>
          <w:w w:val="100"/>
          <w:position w:val="0"/>
          <w:shd w:val="clear" w:color="auto" w:fill="auto"/>
          <w:lang w:val="en-US" w:eastAsia="en-US" w:bidi="en-US"/>
        </w:rPr>
        <w:t>https://doi</w:t>
      </w:r>
      <w:r>
        <w:fldChar w:fldCharType="end"/>
      </w:r>
      <w:r>
        <w:rPr>
          <w:spacing w:val="0"/>
          <w:w w:val="100"/>
          <w:position w:val="0"/>
          <w:shd w:val="clear" w:color="auto" w:fill="auto"/>
          <w:lang w:val="en-US" w:eastAsia="en-US" w:bidi="en-US"/>
        </w:rPr>
        <w:t>.</w:t>
      </w:r>
    </w:p>
    <w:p>
      <w:pPr>
        <w:pStyle w:val="Style8"/>
        <w:keepNext w:val="0"/>
        <w:keepLines w:val="0"/>
        <w:widowControl w:val="0"/>
        <w:shd w:val="clear" w:color="auto" w:fill="auto"/>
        <w:bidi w:val="0"/>
        <w:spacing w:before="0" w:line="346" w:lineRule="auto"/>
        <w:ind w:left="0" w:right="0"/>
        <w:jc w:val="both"/>
      </w:pPr>
      <w:r>
        <w:rPr>
          <w:spacing w:val="0"/>
          <w:w w:val="100"/>
          <w:position w:val="0"/>
          <w:shd w:val="clear" w:color="auto" w:fill="auto"/>
          <w:lang w:val="en-US" w:eastAsia="en-US" w:bidi="en-US"/>
        </w:rPr>
        <w:t>org/10.1007/s10956-016-9646-z</w:t>
      </w:r>
    </w:p>
    <w:p>
      <w:pPr>
        <w:pStyle w:val="Style8"/>
        <w:keepNext w:val="0"/>
        <w:keepLines w:val="0"/>
        <w:widowControl w:val="0"/>
        <w:shd w:val="clear" w:color="auto" w:fill="auto"/>
        <w:bidi w:val="0"/>
        <w:spacing w:before="0" w:line="346" w:lineRule="auto"/>
        <w:ind w:left="280" w:right="0" w:hanging="280"/>
        <w:jc w:val="both"/>
      </w:pPr>
      <w:r>
        <w:rPr>
          <w:spacing w:val="0"/>
          <w:w w:val="100"/>
          <w:position w:val="0"/>
          <w:shd w:val="clear" w:color="auto" w:fill="auto"/>
          <w:lang w:val="vi-VN" w:eastAsia="vi-VN" w:bidi="vi-VN"/>
        </w:rPr>
        <w:t xml:space="preserve">Nguyễn, </w:t>
      </w:r>
      <w:r>
        <w:rPr>
          <w:spacing w:val="0"/>
          <w:w w:val="100"/>
          <w:position w:val="0"/>
          <w:shd w:val="clear" w:color="auto" w:fill="auto"/>
          <w:lang w:val="en-US" w:eastAsia="en-US" w:bidi="en-US"/>
        </w:rPr>
        <w:t xml:space="preserve">V. A., &amp; </w:t>
      </w:r>
      <w:r>
        <w:rPr>
          <w:spacing w:val="0"/>
          <w:w w:val="100"/>
          <w:position w:val="0"/>
          <w:shd w:val="clear" w:color="auto" w:fill="auto"/>
          <w:lang w:val="vi-VN" w:eastAsia="vi-VN" w:bidi="vi-VN"/>
        </w:rPr>
        <w:t xml:space="preserve">Trần, </w:t>
      </w:r>
      <w:r>
        <w:rPr>
          <w:spacing w:val="0"/>
          <w:w w:val="100"/>
          <w:position w:val="0"/>
          <w:shd w:val="clear" w:color="auto" w:fill="auto"/>
          <w:lang w:val="en-US" w:eastAsia="en-US" w:bidi="en-US"/>
        </w:rPr>
        <w:t xml:space="preserve">T. H. (2020). </w:t>
      </w:r>
      <w:r>
        <w:rPr>
          <w:spacing w:val="0"/>
          <w:w w:val="100"/>
          <w:position w:val="0"/>
          <w:shd w:val="clear" w:color="auto" w:fill="auto"/>
          <w:lang w:val="vi-VN" w:eastAsia="vi-VN" w:bidi="vi-VN"/>
        </w:rPr>
        <w:t xml:space="preserve">Ứng dụng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trong mầm non: Cơ hội và thách thức. </w:t>
      </w:r>
      <w:r>
        <w:rPr>
          <w:i/>
          <w:iCs/>
          <w:spacing w:val="0"/>
          <w:w w:val="100"/>
          <w:position w:val="0"/>
          <w:shd w:val="clear" w:color="auto" w:fill="auto"/>
          <w:lang w:val="vi-VN" w:eastAsia="vi-VN" w:bidi="vi-VN"/>
        </w:rPr>
        <w:t>Tạp chí Khoa học Giáo dục Việt Nam,</w:t>
      </w:r>
      <w:r>
        <w:rPr>
          <w:spacing w:val="0"/>
          <w:w w:val="100"/>
          <w:position w:val="0"/>
          <w:shd w:val="clear" w:color="auto" w:fill="auto"/>
          <w:lang w:val="vi-VN" w:eastAsia="vi-VN" w:bidi="vi-VN"/>
        </w:rPr>
        <w:t xml:space="preserve"> 76</w:t>
      </w:r>
      <w:r>
        <w:rPr>
          <w:spacing w:val="0"/>
          <w:w w:val="100"/>
          <w:position w:val="0"/>
          <w:shd w:val="clear" w:color="auto" w:fill="auto"/>
          <w:lang w:val="vi-VN" w:eastAsia="vi-VN" w:bidi="vi-VN"/>
        </w:rPr>
        <w:t>(3), 12-19.</w:t>
      </w:r>
    </w:p>
    <w:p>
      <w:pPr>
        <w:pStyle w:val="Style8"/>
        <w:keepNext w:val="0"/>
        <w:keepLines w:val="0"/>
        <w:widowControl w:val="0"/>
        <w:shd w:val="clear" w:color="auto" w:fill="auto"/>
        <w:bidi w:val="0"/>
        <w:spacing w:before="0" w:line="348" w:lineRule="auto"/>
        <w:ind w:left="280" w:right="0" w:hanging="280"/>
        <w:jc w:val="both"/>
      </w:pPr>
      <w:r>
        <w:rPr>
          <w:spacing w:val="0"/>
          <w:w w:val="100"/>
          <w:position w:val="0"/>
          <w:shd w:val="clear" w:color="auto" w:fill="auto"/>
          <w:lang w:val="vi-VN" w:eastAsia="vi-VN" w:bidi="vi-VN"/>
        </w:rPr>
        <w:t xml:space="preserve">Nguyễn, T. H. (2021). Tích hợp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vào chương trình mầm non tại Việt Nam: Những khó khăn và giải pháp. </w:t>
      </w:r>
      <w:r>
        <w:rPr>
          <w:i/>
          <w:iCs/>
          <w:spacing w:val="0"/>
          <w:w w:val="100"/>
          <w:position w:val="0"/>
          <w:shd w:val="clear" w:color="auto" w:fill="auto"/>
          <w:lang w:val="vi-VN" w:eastAsia="vi-VN" w:bidi="vi-VN"/>
        </w:rPr>
        <w:t xml:space="preserve">Tạp chí Giáo dục, </w:t>
      </w:r>
      <w:r>
        <w:rPr>
          <w:spacing w:val="0"/>
          <w:w w:val="100"/>
          <w:position w:val="0"/>
          <w:shd w:val="clear" w:color="auto" w:fill="auto"/>
          <w:lang w:val="vi-VN" w:eastAsia="vi-VN" w:bidi="vi-VN"/>
        </w:rPr>
        <w:t>478</w:t>
      </w:r>
      <w:r>
        <w:rPr>
          <w:spacing w:val="0"/>
          <w:w w:val="100"/>
          <w:position w:val="0"/>
          <w:shd w:val="clear" w:color="auto" w:fill="auto"/>
          <w:lang w:val="vi-VN" w:eastAsia="vi-VN" w:bidi="vi-VN"/>
        </w:rPr>
        <w:t>(5), 32-38.</w:t>
      </w:r>
    </w:p>
    <w:p>
      <w:pPr>
        <w:pStyle w:val="Style8"/>
        <w:keepNext w:val="0"/>
        <w:keepLines w:val="0"/>
        <w:widowControl w:val="0"/>
        <w:shd w:val="clear" w:color="auto" w:fill="auto"/>
        <w:bidi w:val="0"/>
        <w:spacing w:before="0" w:line="343" w:lineRule="auto"/>
        <w:ind w:left="280" w:right="0" w:hanging="280"/>
        <w:jc w:val="both"/>
      </w:pPr>
      <w:r>
        <w:rPr>
          <w:spacing w:val="0"/>
          <w:w w:val="100"/>
          <w:position w:val="0"/>
          <w:shd w:val="clear" w:color="auto" w:fill="auto"/>
          <w:lang w:val="vi-VN" w:eastAsia="vi-VN" w:bidi="vi-VN"/>
        </w:rPr>
        <w:t xml:space="preserve">Phạm, H. T. (2019). Tác động của giáo dục </w:t>
      </w:r>
      <w:r>
        <w:rPr>
          <w:spacing w:val="0"/>
          <w:w w:val="100"/>
          <w:position w:val="0"/>
          <w:shd w:val="clear" w:color="auto" w:fill="auto"/>
          <w:lang w:val="en-US" w:eastAsia="en-US" w:bidi="en-US"/>
        </w:rPr>
        <w:t xml:space="preserve">STEAM </w:t>
      </w:r>
      <w:r>
        <w:rPr>
          <w:spacing w:val="0"/>
          <w:w w:val="100"/>
          <w:position w:val="0"/>
          <w:shd w:val="clear" w:color="auto" w:fill="auto"/>
          <w:lang w:val="vi-VN" w:eastAsia="vi-VN" w:bidi="vi-VN"/>
        </w:rPr>
        <w:t xml:space="preserve">đến sự phát triển tư duy </w:t>
      </w:r>
      <w:r>
        <w:rPr>
          <w:spacing w:val="0"/>
          <w:w w:val="100"/>
          <w:position w:val="0"/>
          <w:shd w:val="clear" w:color="auto" w:fill="auto"/>
          <w:lang w:val="en-US" w:eastAsia="en-US" w:bidi="en-US"/>
        </w:rPr>
        <w:t xml:space="preserve">logic </w:t>
      </w:r>
      <w:r>
        <w:rPr>
          <w:spacing w:val="0"/>
          <w:w w:val="100"/>
          <w:position w:val="0"/>
          <w:shd w:val="clear" w:color="auto" w:fill="auto"/>
          <w:lang w:val="vi-VN" w:eastAsia="vi-VN" w:bidi="vi-VN"/>
        </w:rPr>
        <w:t xml:space="preserve">của trẻ mầm non. </w:t>
      </w:r>
      <w:r>
        <w:rPr>
          <w:i/>
          <w:iCs/>
          <w:spacing w:val="0"/>
          <w:w w:val="100"/>
          <w:position w:val="0"/>
          <w:shd w:val="clear" w:color="auto" w:fill="auto"/>
          <w:lang w:val="vi-VN" w:eastAsia="vi-VN" w:bidi="vi-VN"/>
        </w:rPr>
        <w:t>Tạp chí Giáo dục, 456(2),</w:t>
      </w:r>
      <w:r>
        <w:rPr>
          <w:spacing w:val="0"/>
          <w:w w:val="100"/>
          <w:position w:val="0"/>
          <w:shd w:val="clear" w:color="auto" w:fill="auto"/>
          <w:lang w:val="vi-VN" w:eastAsia="vi-VN" w:bidi="vi-VN"/>
        </w:rPr>
        <w:t xml:space="preserve"> 45-50.</w:t>
      </w:r>
    </w:p>
    <w:p>
      <w:pPr>
        <w:pStyle w:val="Style8"/>
        <w:keepNext w:val="0"/>
        <w:keepLines w:val="0"/>
        <w:widowControl w:val="0"/>
        <w:shd w:val="clear" w:color="auto" w:fill="auto"/>
        <w:bidi w:val="0"/>
        <w:spacing w:before="0" w:line="346" w:lineRule="auto"/>
        <w:ind w:left="280" w:right="0" w:hanging="280"/>
        <w:jc w:val="both"/>
      </w:pPr>
      <w:r>
        <w:rPr>
          <w:spacing w:val="0"/>
          <w:w w:val="100"/>
          <w:position w:val="0"/>
          <w:shd w:val="clear" w:color="auto" w:fill="auto"/>
          <w:lang w:val="en-US" w:eastAsia="en-US" w:bidi="en-US"/>
        </w:rPr>
        <w:t xml:space="preserve">Yakman, </w:t>
      </w:r>
      <w:r>
        <w:rPr>
          <w:spacing w:val="0"/>
          <w:w w:val="100"/>
          <w:position w:val="0"/>
          <w:shd w:val="clear" w:color="auto" w:fill="auto"/>
          <w:lang w:val="vi-VN" w:eastAsia="vi-VN" w:bidi="vi-VN"/>
        </w:rPr>
        <w:t xml:space="preserve">G. (2008). </w:t>
      </w:r>
      <w:r>
        <w:rPr>
          <w:spacing w:val="0"/>
          <w:w w:val="100"/>
          <w:position w:val="0"/>
          <w:shd w:val="clear" w:color="auto" w:fill="auto"/>
          <w:lang w:val="en-US" w:eastAsia="en-US" w:bidi="en-US"/>
        </w:rPr>
        <w:t xml:space="preserve">STEAM Education: An Overview of Creating a Model of Integrative Education. </w:t>
      </w:r>
      <w:r>
        <w:rPr>
          <w:i/>
          <w:iCs/>
          <w:spacing w:val="0"/>
          <w:w w:val="100"/>
          <w:position w:val="0"/>
          <w:shd w:val="clear" w:color="auto" w:fill="auto"/>
          <w:lang w:val="en-US" w:eastAsia="en-US" w:bidi="en-US"/>
        </w:rPr>
        <w:t>Proceedings of the Pupils ’ Attitudes Towards Technology Conference 2008,</w:t>
      </w:r>
      <w:r>
        <w:rPr>
          <w:spacing w:val="0"/>
          <w:w w:val="100"/>
          <w:position w:val="0"/>
          <w:shd w:val="clear" w:color="auto" w:fill="auto"/>
          <w:lang w:val="en-US" w:eastAsia="en-US" w:bidi="en-US"/>
        </w:rPr>
        <w:t xml:space="preserve"> 12, </w:t>
      </w:r>
      <w:r>
        <w:rPr>
          <w:spacing w:val="0"/>
          <w:w w:val="100"/>
          <w:position w:val="0"/>
          <w:shd w:val="clear" w:color="auto" w:fill="auto"/>
          <w:lang w:val="en-US" w:eastAsia="en-US" w:bidi="en-US"/>
        </w:rPr>
        <w:t>1-15.</w:t>
      </w:r>
    </w:p>
    <w:sectPr>
      <w:headerReference w:type="default" r:id="rId31"/>
      <w:footerReference w:type="default" r:id="rId32"/>
      <w:headerReference w:type="even" r:id="rId33"/>
      <w:footerReference w:type="even" r:id="rId34"/>
      <w:footnotePr>
        <w:pos w:val="pageBottom"/>
        <w:numFmt w:val="decimal"/>
        <w:numRestart w:val="continuous"/>
      </w:footnotePr>
      <w:pgSz w:w="12240" w:h="15840"/>
      <w:pgMar w:top="908" w:right="1833" w:bottom="661" w:left="1835" w:header="0" w:footer="3" w:gutter="0"/>
      <w:pgNumType w:start="191"/>
      <w:cols w:num="2" w:space="17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1045210</wp:posOffset>
              </wp:positionH>
              <wp:positionV relativeFrom="page">
                <wp:posOffset>9518650</wp:posOffset>
              </wp:positionV>
              <wp:extent cx="198120" cy="121920"/>
              <wp:wrapNone/>
              <wp:docPr id="8" name="Shape 8"/>
              <a:graphic xmlns:a="http://schemas.openxmlformats.org/drawingml/2006/main">
                <a:graphicData uri="http://schemas.microsoft.com/office/word/2010/wordprocessingShape">
                  <wps:wsp>
                    <wps:cNvSpPr txBox="1"/>
                    <wps:spPr>
                      <a:xfrm>
                        <a:ext cx="198120" cy="1219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color w:val="242021"/>
                                <w:spacing w:val="0"/>
                                <w:w w:val="100"/>
                                <w:position w:val="0"/>
                                <w:shd w:val="clear" w:color="auto" w:fill="auto"/>
                              </w:rPr>
                              <w:t>#</w:t>
                            </w:r>
                          </w:fldSimple>
                          <w:r>
                            <w:rPr>
                              <w:color w:val="242021"/>
                              <w:spacing w:val="0"/>
                              <w:w w:val="100"/>
                              <w:position w:val="0"/>
                              <w:shd w:val="clear" w:color="auto" w:fill="auto"/>
                            </w:rPr>
                            <w:t>|</w:t>
                          </w:r>
                        </w:p>
                      </w:txbxContent>
                    </wps:txbx>
                    <wps:bodyPr wrap="none" lIns="0" tIns="0" rIns="0" bIns="0">
                      <a:spAutoFit/>
                    </wps:bodyPr>
                  </wps:wsp>
                </a:graphicData>
              </a:graphic>
            </wp:anchor>
          </w:drawing>
        </mc:Choice>
        <mc:Fallback>
          <w:pict>
            <v:shape id="_x0000_s1034" type="#_x0000_t202" style="position:absolute;margin-left:82.299999999999997pt;margin-top:749.5pt;width:15.6pt;height:9.599999999999999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color w:val="242021"/>
                          <w:spacing w:val="0"/>
                          <w:w w:val="100"/>
                          <w:position w:val="0"/>
                          <w:shd w:val="clear" w:color="auto" w:fill="auto"/>
                        </w:rPr>
                        <w:t>#</w:t>
                      </w:r>
                    </w:fldSimple>
                    <w:r>
                      <w:rPr>
                        <w:color w:val="242021"/>
                        <w:spacing w:val="0"/>
                        <w:w w:val="100"/>
                        <w:position w:val="0"/>
                        <w:shd w:val="clear" w:color="auto" w:fill="auto"/>
                      </w:rPr>
                      <w:t>|</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6525895</wp:posOffset>
              </wp:positionH>
              <wp:positionV relativeFrom="page">
                <wp:posOffset>9585325</wp:posOffset>
              </wp:positionV>
              <wp:extent cx="216535" cy="121920"/>
              <wp:wrapNone/>
              <wp:docPr id="47" name="Shape 47"/>
              <a:graphic xmlns:a="http://schemas.openxmlformats.org/drawingml/2006/main">
                <a:graphicData uri="http://schemas.microsoft.com/office/word/2010/wordprocessingShape">
                  <wps:wsp>
                    <wps:cNvSpPr txBox="1"/>
                    <wps:spPr>
                      <a:xfrm>
                        <a:ext cx="216535" cy="1219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73" type="#_x0000_t202" style="position:absolute;margin-left:513.85000000000002pt;margin-top:754.75pt;width:17.050000000000001pt;height:9.5999999999999996pt;z-index:-18874402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6525895</wp:posOffset>
              </wp:positionH>
              <wp:positionV relativeFrom="page">
                <wp:posOffset>9585325</wp:posOffset>
              </wp:positionV>
              <wp:extent cx="216535" cy="121920"/>
              <wp:wrapNone/>
              <wp:docPr id="51" name="Shape 51"/>
              <a:graphic xmlns:a="http://schemas.openxmlformats.org/drawingml/2006/main">
                <a:graphicData uri="http://schemas.microsoft.com/office/word/2010/wordprocessingShape">
                  <wps:wsp>
                    <wps:cNvSpPr txBox="1"/>
                    <wps:spPr>
                      <a:xfrm>
                        <a:ext cx="216535" cy="1219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77" type="#_x0000_t202" style="position:absolute;margin-left:513.85000000000002pt;margin-top:754.75pt;width:17.050000000000001pt;height:9.5999999999999996pt;z-index:-18874402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1045210</wp:posOffset>
              </wp:positionH>
              <wp:positionV relativeFrom="page">
                <wp:posOffset>9518650</wp:posOffset>
              </wp:positionV>
              <wp:extent cx="198120" cy="121920"/>
              <wp:wrapNone/>
              <wp:docPr id="13" name="Shape 13"/>
              <a:graphic xmlns:a="http://schemas.openxmlformats.org/drawingml/2006/main">
                <a:graphicData uri="http://schemas.microsoft.com/office/word/2010/wordprocessingShape">
                  <wps:wsp>
                    <wps:cNvSpPr txBox="1"/>
                    <wps:spPr>
                      <a:xfrm>
                        <a:ext cx="198120" cy="1219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color w:val="242021"/>
                                <w:spacing w:val="0"/>
                                <w:w w:val="100"/>
                                <w:position w:val="0"/>
                                <w:shd w:val="clear" w:color="auto" w:fill="auto"/>
                              </w:rPr>
                              <w:t>#</w:t>
                            </w:r>
                          </w:fldSimple>
                          <w:r>
                            <w:rPr>
                              <w:color w:val="242021"/>
                              <w:spacing w:val="0"/>
                              <w:w w:val="100"/>
                              <w:position w:val="0"/>
                              <w:shd w:val="clear" w:color="auto" w:fill="auto"/>
                            </w:rPr>
                            <w:t>|</w:t>
                          </w:r>
                        </w:p>
                      </w:txbxContent>
                    </wps:txbx>
                    <wps:bodyPr wrap="none" lIns="0" tIns="0" rIns="0" bIns="0">
                      <a:spAutoFit/>
                    </wps:bodyPr>
                  </wps:wsp>
                </a:graphicData>
              </a:graphic>
            </wp:anchor>
          </w:drawing>
        </mc:Choice>
        <mc:Fallback>
          <w:pict>
            <v:shape id="_x0000_s1039" type="#_x0000_t202" style="position:absolute;margin-left:82.299999999999997pt;margin-top:749.5pt;width:15.6pt;height:9.5999999999999996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color w:val="242021"/>
                          <w:spacing w:val="0"/>
                          <w:w w:val="100"/>
                          <w:position w:val="0"/>
                          <w:shd w:val="clear" w:color="auto" w:fill="auto"/>
                        </w:rPr>
                        <w:t>#</w:t>
                      </w:r>
                    </w:fldSimple>
                    <w:r>
                      <w:rPr>
                        <w:color w:val="242021"/>
                        <w:spacing w:val="0"/>
                        <w:w w:val="100"/>
                        <w:position w:val="0"/>
                        <w:shd w:val="clear" w:color="auto" w:fill="auto"/>
                      </w:rPr>
                      <w:t>|</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6513830</wp:posOffset>
              </wp:positionH>
              <wp:positionV relativeFrom="page">
                <wp:posOffset>9518650</wp:posOffset>
              </wp:positionV>
              <wp:extent cx="207010" cy="121920"/>
              <wp:wrapNone/>
              <wp:docPr id="19" name="Shape 19"/>
              <a:graphic xmlns:a="http://schemas.openxmlformats.org/drawingml/2006/main">
                <a:graphicData uri="http://schemas.microsoft.com/office/word/2010/wordprocessingShape">
                  <wps:wsp>
                    <wps:cNvSpPr txBox="1"/>
                    <wps:spPr>
                      <a:xfrm>
                        <a:ext cx="207010" cy="1219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45" type="#_x0000_t202" style="position:absolute;margin-left:512.89999999999998pt;margin-top:749.5pt;width:16.300000000000001pt;height:9.5999999999999996pt;z-index:-18874405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6513830</wp:posOffset>
              </wp:positionH>
              <wp:positionV relativeFrom="page">
                <wp:posOffset>9518650</wp:posOffset>
              </wp:positionV>
              <wp:extent cx="207010" cy="121920"/>
              <wp:wrapNone/>
              <wp:docPr id="23" name="Shape 23"/>
              <a:graphic xmlns:a="http://schemas.openxmlformats.org/drawingml/2006/main">
                <a:graphicData uri="http://schemas.microsoft.com/office/word/2010/wordprocessingShape">
                  <wps:wsp>
                    <wps:cNvSpPr txBox="1"/>
                    <wps:spPr>
                      <a:xfrm>
                        <a:ext cx="207010" cy="1219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49" type="#_x0000_t202" style="position:absolute;margin-left:512.89999999999998pt;margin-top:749.5pt;width:16.300000000000001pt;height:9.5999999999999996pt;z-index:-18874404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6525895</wp:posOffset>
              </wp:positionH>
              <wp:positionV relativeFrom="page">
                <wp:posOffset>9585325</wp:posOffset>
              </wp:positionV>
              <wp:extent cx="216535" cy="121920"/>
              <wp:wrapNone/>
              <wp:docPr id="33" name="Shape 33"/>
              <a:graphic xmlns:a="http://schemas.openxmlformats.org/drawingml/2006/main">
                <a:graphicData uri="http://schemas.microsoft.com/office/word/2010/wordprocessingShape">
                  <wps:wsp>
                    <wps:cNvSpPr txBox="1"/>
                    <wps:spPr>
                      <a:xfrm>
                        <a:ext cx="216535" cy="1219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59" type="#_x0000_t202" style="position:absolute;margin-left:513.85000000000002pt;margin-top:754.75pt;width:17.050000000000001pt;height:9.5999999999999996pt;z-index:-18874404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lang w:val="vi-VN" w:eastAsia="vi-VN" w:bidi="vi-VN"/>
                      </w:rPr>
                      <w:t>|</w:t>
                    </w:r>
                    <w:fldSimple w:instr=" PAGE \* MERGEFORMAT ">
                      <w:r>
                        <w:rPr>
                          <w:color w:val="242021"/>
                          <w:spacing w:val="0"/>
                          <w:w w:val="100"/>
                          <w:position w:val="0"/>
                          <w:shd w:val="clear" w:color="auto" w:fill="auto"/>
                          <w:lang w:val="vi-VN" w:eastAsia="vi-VN" w:bidi="vi-VN"/>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1045210</wp:posOffset>
              </wp:positionH>
              <wp:positionV relativeFrom="page">
                <wp:posOffset>9518650</wp:posOffset>
              </wp:positionV>
              <wp:extent cx="201295" cy="121920"/>
              <wp:wrapNone/>
              <wp:docPr id="37" name="Shape 37"/>
              <a:graphic xmlns:a="http://schemas.openxmlformats.org/drawingml/2006/main">
                <a:graphicData uri="http://schemas.microsoft.com/office/word/2010/wordprocessingShape">
                  <wps:wsp>
                    <wps:cNvSpPr txBox="1"/>
                    <wps:spPr>
                      <a:xfrm>
                        <a:ext cx="201295" cy="1219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color w:val="242021"/>
                                <w:spacing w:val="0"/>
                                <w:w w:val="100"/>
                                <w:position w:val="0"/>
                                <w:shd w:val="clear" w:color="auto" w:fill="auto"/>
                                <w:lang w:val="vi-VN" w:eastAsia="vi-VN" w:bidi="vi-VN"/>
                              </w:rPr>
                              <w:t>#</w:t>
                            </w:r>
                          </w:fldSimple>
                          <w:r>
                            <w:rPr>
                              <w:color w:val="242021"/>
                              <w:spacing w:val="0"/>
                              <w:w w:val="100"/>
                              <w:position w:val="0"/>
                              <w:shd w:val="clear" w:color="auto" w:fill="auto"/>
                              <w:lang w:val="vi-VN" w:eastAsia="vi-VN" w:bidi="vi-VN"/>
                            </w:rPr>
                            <w:t>|</w:t>
                          </w:r>
                        </w:p>
                      </w:txbxContent>
                    </wps:txbx>
                    <wps:bodyPr wrap="none" lIns="0" tIns="0" rIns="0" bIns="0">
                      <a:spAutoFit/>
                    </wps:bodyPr>
                  </wps:wsp>
                </a:graphicData>
              </a:graphic>
            </wp:anchor>
          </w:drawing>
        </mc:Choice>
        <mc:Fallback>
          <w:pict>
            <v:shape id="_x0000_s1063" type="#_x0000_t202" style="position:absolute;margin-left:82.299999999999997pt;margin-top:749.5pt;width:15.85pt;height:9.5999999999999996pt;z-index:-18874403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color w:val="242021"/>
                          <w:spacing w:val="0"/>
                          <w:w w:val="100"/>
                          <w:position w:val="0"/>
                          <w:shd w:val="clear" w:color="auto" w:fill="auto"/>
                          <w:lang w:val="vi-VN" w:eastAsia="vi-VN" w:bidi="vi-VN"/>
                        </w:rPr>
                        <w:t>#</w:t>
                      </w:r>
                    </w:fldSimple>
                    <w:r>
                      <w:rPr>
                        <w:color w:val="242021"/>
                        <w:spacing w:val="0"/>
                        <w:w w:val="100"/>
                        <w:position w:val="0"/>
                        <w:shd w:val="clear" w:color="auto" w:fill="auto"/>
                        <w:lang w:val="vi-VN" w:eastAsia="vi-VN" w:bidi="vi-VN"/>
                      </w:rPr>
                      <w:t>|</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2858770</wp:posOffset>
              </wp:positionH>
              <wp:positionV relativeFrom="page">
                <wp:posOffset>487680</wp:posOffset>
              </wp:positionV>
              <wp:extent cx="1880870" cy="118745"/>
              <wp:wrapNone/>
              <wp:docPr id="5" name="Shape 5"/>
              <a:graphic xmlns:a="http://schemas.openxmlformats.org/drawingml/2006/main">
                <a:graphicData uri="http://schemas.microsoft.com/office/word/2010/wordprocessingShape">
                  <wps:wsp>
                    <wps:cNvSpPr txBox="1"/>
                    <wps:spPr>
                      <a:xfrm>
                        <a:ext cx="188087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rPr>
                            <w:t>Vol 10. No 4_No 6_December 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25.09999999999999pt;margin-top:38.399999999999999pt;width:148.09999999999999pt;height:9.349999999999999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rPr>
                      <w:t>Vol 10. No 4_No 6_December 2024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1017905</wp:posOffset>
              </wp:positionH>
              <wp:positionV relativeFrom="page">
                <wp:posOffset>728345</wp:posOffset>
              </wp:positionV>
              <wp:extent cx="5401310" cy="0"/>
              <wp:wrapNone/>
              <wp:docPr id="7" name="Shape 7"/>
              <a:graphic xmlns:a="http://schemas.openxmlformats.org/drawingml/2006/main">
                <a:graphicData uri="http://schemas.microsoft.com/office/word/2010/wordprocessingShape">
                  <wps:wsp>
                    <wps:cNvCnPr/>
                    <wps:spPr>
                      <a:xfrm>
                        <a:ext cx="5401310" cy="0"/>
                      </a:xfrm>
                      <a:prstGeom prst="straightConnector1"/>
                      <a:ln w="12700">
                        <a:solidFill/>
                      </a:ln>
                    </wps:spPr>
                    <wps:bodyPr/>
                  </wps:wsp>
                </a:graphicData>
              </a:graphic>
            </wp:anchor>
          </w:drawing>
        </mc:Choice>
        <mc:Fallback>
          <w:pict>
            <v:shape o:spt="32" o:oned="true" path="m,l21600,21600e" style="position:absolute;margin-left:80.150000000000006pt;margin-top:57.350000000000001pt;width:425.30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2325370</wp:posOffset>
              </wp:positionH>
              <wp:positionV relativeFrom="page">
                <wp:posOffset>438785</wp:posOffset>
              </wp:positionV>
              <wp:extent cx="2932430" cy="118745"/>
              <wp:wrapNone/>
              <wp:docPr id="43" name="Shape 43"/>
              <a:graphic xmlns:a="http://schemas.openxmlformats.org/drawingml/2006/main">
                <a:graphicData uri="http://schemas.microsoft.com/office/word/2010/wordprocessingShape">
                  <wps:wsp>
                    <wps:cNvSpPr txBox="1"/>
                    <wps:spPr>
                      <a:xfrm>
                        <a:ext cx="293243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p.184-191</w:t>
                          </w:r>
                        </w:p>
                      </w:txbxContent>
                    </wps:txbx>
                    <wps:bodyPr wrap="none" lIns="0" tIns="0" rIns="0" bIns="0">
                      <a:spAutoFit/>
                    </wps:bodyPr>
                  </wps:wsp>
                </a:graphicData>
              </a:graphic>
            </wp:anchor>
          </w:drawing>
        </mc:Choice>
        <mc:Fallback>
          <w:pict>
            <v:shape id="_x0000_s1069" type="#_x0000_t202" style="position:absolute;margin-left:183.09999999999999pt;margin-top:34.550000000000004pt;width:230.90000000000001pt;height:9.3499999999999996pt;z-index:-18874403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p.184-191</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2517775</wp:posOffset>
              </wp:positionH>
              <wp:positionV relativeFrom="page">
                <wp:posOffset>438785</wp:posOffset>
              </wp:positionV>
              <wp:extent cx="3224530" cy="118745"/>
              <wp:wrapNone/>
              <wp:docPr id="45" name="Shape 45"/>
              <a:graphic xmlns:a="http://schemas.openxmlformats.org/drawingml/2006/main">
                <a:graphicData uri="http://schemas.microsoft.com/office/word/2010/wordprocessingShape">
                  <wps:wsp>
                    <wps:cNvSpPr txBox="1"/>
                    <wps:spPr>
                      <a:xfrm>
                        <a:ext cx="322453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2024| p.184-191</w:t>
                          </w:r>
                        </w:p>
                      </w:txbxContent>
                    </wps:txbx>
                    <wps:bodyPr wrap="none" lIns="0" tIns="0" rIns="0" bIns="0">
                      <a:spAutoFit/>
                    </wps:bodyPr>
                  </wps:wsp>
                </a:graphicData>
              </a:graphic>
            </wp:anchor>
          </w:drawing>
        </mc:Choice>
        <mc:Fallback>
          <w:pict>
            <v:shape id="_x0000_s1071" type="#_x0000_t202" style="position:absolute;margin-left:198.25pt;margin-top:34.550000000000004pt;width:253.90000000000001pt;height:9.3499999999999996pt;z-index:-18874403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2024| p.184-191</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2517775</wp:posOffset>
              </wp:positionH>
              <wp:positionV relativeFrom="page">
                <wp:posOffset>438785</wp:posOffset>
              </wp:positionV>
              <wp:extent cx="3224530" cy="118745"/>
              <wp:wrapNone/>
              <wp:docPr id="49" name="Shape 49"/>
              <a:graphic xmlns:a="http://schemas.openxmlformats.org/drawingml/2006/main">
                <a:graphicData uri="http://schemas.microsoft.com/office/word/2010/wordprocessingShape">
                  <wps:wsp>
                    <wps:cNvSpPr txBox="1"/>
                    <wps:spPr>
                      <a:xfrm>
                        <a:ext cx="322453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2024| p.184-191</w:t>
                          </w:r>
                        </w:p>
                      </w:txbxContent>
                    </wps:txbx>
                    <wps:bodyPr wrap="none" lIns="0" tIns="0" rIns="0" bIns="0">
                      <a:spAutoFit/>
                    </wps:bodyPr>
                  </wps:wsp>
                </a:graphicData>
              </a:graphic>
            </wp:anchor>
          </w:drawing>
        </mc:Choice>
        <mc:Fallback>
          <w:pict>
            <v:shape id="_x0000_s1075" type="#_x0000_t202" style="position:absolute;margin-left:198.25pt;margin-top:34.550000000000004pt;width:253.90000000000001pt;height:9.3499999999999996pt;z-index:-18874402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2024| p.184-191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2858770</wp:posOffset>
              </wp:positionH>
              <wp:positionV relativeFrom="page">
                <wp:posOffset>487680</wp:posOffset>
              </wp:positionV>
              <wp:extent cx="1880870" cy="118745"/>
              <wp:wrapNone/>
              <wp:docPr id="10" name="Shape 10"/>
              <a:graphic xmlns:a="http://schemas.openxmlformats.org/drawingml/2006/main">
                <a:graphicData uri="http://schemas.microsoft.com/office/word/2010/wordprocessingShape">
                  <wps:wsp>
                    <wps:cNvSpPr txBox="1"/>
                    <wps:spPr>
                      <a:xfrm>
                        <a:ext cx="188087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rPr>
                            <w:t>Vol 10. No 4_No 6_December 2024</w:t>
                          </w:r>
                        </w:p>
                      </w:txbxContent>
                    </wps:txbx>
                    <wps:bodyPr wrap="none" lIns="0" tIns="0" rIns="0" bIns="0">
                      <a:spAutoFit/>
                    </wps:bodyPr>
                  </wps:wsp>
                </a:graphicData>
              </a:graphic>
            </wp:anchor>
          </w:drawing>
        </mc:Choice>
        <mc:Fallback>
          <w:pict>
            <v:shape id="_x0000_s1036" type="#_x0000_t202" style="position:absolute;margin-left:225.09999999999999pt;margin-top:38.399999999999999pt;width:148.09999999999999pt;height:9.3499999999999996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rPr>
                      <w:t>Vol 10. No 4_No 6_December 2024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1017905</wp:posOffset>
              </wp:positionH>
              <wp:positionV relativeFrom="page">
                <wp:posOffset>728345</wp:posOffset>
              </wp:positionV>
              <wp:extent cx="5401310" cy="0"/>
              <wp:wrapNone/>
              <wp:docPr id="12" name="Shape 12"/>
              <a:graphic xmlns:a="http://schemas.openxmlformats.org/drawingml/2006/main">
                <a:graphicData uri="http://schemas.microsoft.com/office/word/2010/wordprocessingShape">
                  <wps:wsp>
                    <wps:cNvCnPr/>
                    <wps:spPr>
                      <a:xfrm>
                        <a:ext cx="5401310" cy="0"/>
                      </a:xfrm>
                      <a:prstGeom prst="straightConnector1"/>
                      <a:ln w="12700">
                        <a:solidFill/>
                      </a:ln>
                    </wps:spPr>
                    <wps:bodyPr/>
                  </wps:wsp>
                </a:graphicData>
              </a:graphic>
            </wp:anchor>
          </w:drawing>
        </mc:Choice>
        <mc:Fallback>
          <w:pict>
            <v:shape o:spt="32" o:oned="true" path="m,l21600,21600e" style="position:absolute;margin-left:80.150000000000006pt;margin-top:57.350000000000001pt;width:425.3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3359150</wp:posOffset>
              </wp:positionH>
              <wp:positionV relativeFrom="page">
                <wp:posOffset>487680</wp:posOffset>
              </wp:positionV>
              <wp:extent cx="1554480" cy="118745"/>
              <wp:wrapNone/>
              <wp:docPr id="17" name="Shape 17"/>
              <a:graphic xmlns:a="http://schemas.openxmlformats.org/drawingml/2006/main">
                <a:graphicData uri="http://schemas.microsoft.com/office/word/2010/wordprocessingShape">
                  <wps:wsp>
                    <wps:cNvSpPr txBox="1"/>
                    <wps:spPr>
                      <a:xfrm>
                        <a:ext cx="155448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rPr>
                            <w:t>Vol 10. No 6_December 2024</w:t>
                          </w:r>
                        </w:p>
                      </w:txbxContent>
                    </wps:txbx>
                    <wps:bodyPr wrap="none" lIns="0" tIns="0" rIns="0" bIns="0">
                      <a:spAutoFit/>
                    </wps:bodyPr>
                  </wps:wsp>
                </a:graphicData>
              </a:graphic>
            </wp:anchor>
          </w:drawing>
        </mc:Choice>
        <mc:Fallback>
          <w:pict>
            <v:shape id="_x0000_s1043" type="#_x0000_t202" style="position:absolute;margin-left:264.5pt;margin-top:38.399999999999999pt;width:122.40000000000001pt;height:9.3499999999999996pt;z-index:-18874405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rPr>
                      <w:t>Vol 10. No 6_December 2024</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3359150</wp:posOffset>
              </wp:positionH>
              <wp:positionV relativeFrom="page">
                <wp:posOffset>487680</wp:posOffset>
              </wp:positionV>
              <wp:extent cx="1554480" cy="118745"/>
              <wp:wrapNone/>
              <wp:docPr id="21" name="Shape 21"/>
              <a:graphic xmlns:a="http://schemas.openxmlformats.org/drawingml/2006/main">
                <a:graphicData uri="http://schemas.microsoft.com/office/word/2010/wordprocessingShape">
                  <wps:wsp>
                    <wps:cNvSpPr txBox="1"/>
                    <wps:spPr>
                      <a:xfrm>
                        <a:ext cx="155448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rPr>
                            <w:t>Vol 10. No 6_December 2024</w:t>
                          </w:r>
                        </w:p>
                      </w:txbxContent>
                    </wps:txbx>
                    <wps:bodyPr wrap="none" lIns="0" tIns="0" rIns="0" bIns="0">
                      <a:spAutoFit/>
                    </wps:bodyPr>
                  </wps:wsp>
                </a:graphicData>
              </a:graphic>
            </wp:anchor>
          </w:drawing>
        </mc:Choice>
        <mc:Fallback>
          <w:pict>
            <v:shape id="_x0000_s1047" type="#_x0000_t202" style="position:absolute;margin-left:264.5pt;margin-top:38.399999999999999pt;width:122.40000000000001pt;height:9.3499999999999996pt;z-index:-18874405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242021"/>
                        <w:spacing w:val="0"/>
                        <w:w w:val="100"/>
                        <w:position w:val="0"/>
                        <w:shd w:val="clear" w:color="auto" w:fill="auto"/>
                      </w:rPr>
                      <w:t>Vol 10. No 6_December 2024</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2325370</wp:posOffset>
              </wp:positionH>
              <wp:positionV relativeFrom="page">
                <wp:posOffset>438785</wp:posOffset>
              </wp:positionV>
              <wp:extent cx="2932430" cy="118745"/>
              <wp:wrapNone/>
              <wp:docPr id="27" name="Shape 27"/>
              <a:graphic xmlns:a="http://schemas.openxmlformats.org/drawingml/2006/main">
                <a:graphicData uri="http://schemas.microsoft.com/office/word/2010/wordprocessingShape">
                  <wps:wsp>
                    <wps:cNvSpPr txBox="1"/>
                    <wps:spPr>
                      <a:xfrm>
                        <a:ext cx="293243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p.184-191</w:t>
                          </w:r>
                        </w:p>
                      </w:txbxContent>
                    </wps:txbx>
                    <wps:bodyPr wrap="none" lIns="0" tIns="0" rIns="0" bIns="0">
                      <a:spAutoFit/>
                    </wps:bodyPr>
                  </wps:wsp>
                </a:graphicData>
              </a:graphic>
            </wp:anchor>
          </w:drawing>
        </mc:Choice>
        <mc:Fallback>
          <w:pict>
            <v:shape id="_x0000_s1053" type="#_x0000_t202" style="position:absolute;margin-left:183.09999999999999pt;margin-top:34.550000000000004pt;width:230.90000000000001pt;height:9.3499999999999996pt;z-index:-18874404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p.184-191</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2325370</wp:posOffset>
              </wp:positionH>
              <wp:positionV relativeFrom="page">
                <wp:posOffset>438785</wp:posOffset>
              </wp:positionV>
              <wp:extent cx="2932430" cy="118745"/>
              <wp:wrapNone/>
              <wp:docPr id="29" name="Shape 29"/>
              <a:graphic xmlns:a="http://schemas.openxmlformats.org/drawingml/2006/main">
                <a:graphicData uri="http://schemas.microsoft.com/office/word/2010/wordprocessingShape">
                  <wps:wsp>
                    <wps:cNvSpPr txBox="1"/>
                    <wps:spPr>
                      <a:xfrm>
                        <a:ext cx="293243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p.184-191</w:t>
                          </w:r>
                        </w:p>
                      </w:txbxContent>
                    </wps:txbx>
                    <wps:bodyPr wrap="none" lIns="0" tIns="0" rIns="0" bIns="0">
                      <a:spAutoFit/>
                    </wps:bodyPr>
                  </wps:wsp>
                </a:graphicData>
              </a:graphic>
            </wp:anchor>
          </w:drawing>
        </mc:Choice>
        <mc:Fallback>
          <w:pict>
            <v:shape id="_x0000_s1055" type="#_x0000_t202" style="position:absolute;margin-left:183.09999999999999pt;margin-top:34.550000000000004pt;width:230.90000000000001pt;height:9.3499999999999996pt;z-index:-18874404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p.184-191</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2517775</wp:posOffset>
              </wp:positionH>
              <wp:positionV relativeFrom="page">
                <wp:posOffset>438785</wp:posOffset>
              </wp:positionV>
              <wp:extent cx="3224530" cy="118745"/>
              <wp:wrapNone/>
              <wp:docPr id="31" name="Shape 31"/>
              <a:graphic xmlns:a="http://schemas.openxmlformats.org/drawingml/2006/main">
                <a:graphicData uri="http://schemas.microsoft.com/office/word/2010/wordprocessingShape">
                  <wps:wsp>
                    <wps:cNvSpPr txBox="1"/>
                    <wps:spPr>
                      <a:xfrm>
                        <a:ext cx="322453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2024| p.184-191</w:t>
                          </w:r>
                        </w:p>
                      </w:txbxContent>
                    </wps:txbx>
                    <wps:bodyPr wrap="none" lIns="0" tIns="0" rIns="0" bIns="0">
                      <a:spAutoFit/>
                    </wps:bodyPr>
                  </wps:wsp>
                </a:graphicData>
              </a:graphic>
            </wp:anchor>
          </w:drawing>
        </mc:Choice>
        <mc:Fallback>
          <w:pict>
            <v:shape id="_x0000_s1057" type="#_x0000_t202" style="position:absolute;margin-left:198.25pt;margin-top:34.550000000000004pt;width:253.90000000000001pt;height:9.3499999999999996pt;z-index:-18874404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2024| p.184-191</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2325370</wp:posOffset>
              </wp:positionH>
              <wp:positionV relativeFrom="page">
                <wp:posOffset>438785</wp:posOffset>
              </wp:positionV>
              <wp:extent cx="2932430" cy="118745"/>
              <wp:wrapNone/>
              <wp:docPr id="35" name="Shape 35"/>
              <a:graphic xmlns:a="http://schemas.openxmlformats.org/drawingml/2006/main">
                <a:graphicData uri="http://schemas.microsoft.com/office/word/2010/wordprocessingShape">
                  <wps:wsp>
                    <wps:cNvSpPr txBox="1"/>
                    <wps:spPr>
                      <a:xfrm>
                        <a:ext cx="293243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w:t>
                          </w:r>
                          <w:r>
                            <w:rPr>
                              <w:color w:val="242021"/>
                              <w:spacing w:val="0"/>
                              <w:w w:val="100"/>
                              <w:position w:val="0"/>
                              <w:shd w:val="clear" w:color="auto" w:fill="auto"/>
                            </w:rPr>
                            <w:t xml:space="preserve"> Vol 10. No 6_December| p.184-191</w:t>
                          </w:r>
                        </w:p>
                      </w:txbxContent>
                    </wps:txbx>
                    <wps:bodyPr wrap="none" lIns="0" tIns="0" rIns="0" bIns="0">
                      <a:spAutoFit/>
                    </wps:bodyPr>
                  </wps:wsp>
                </a:graphicData>
              </a:graphic>
            </wp:anchor>
          </w:drawing>
        </mc:Choice>
        <mc:Fallback>
          <w:pict>
            <v:shape id="_x0000_s1061" type="#_x0000_t202" style="position:absolute;margin-left:183.09999999999999pt;margin-top:34.550000000000004pt;width:230.90000000000001pt;height:9.3499999999999996pt;z-index:-18874403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w:t>
                    </w:r>
                    <w:r>
                      <w:rPr>
                        <w:color w:val="242021"/>
                        <w:spacing w:val="0"/>
                        <w:w w:val="100"/>
                        <w:position w:val="0"/>
                        <w:shd w:val="clear" w:color="auto" w:fill="auto"/>
                      </w:rPr>
                      <w:t xml:space="preserve"> Vol 10. No 6_December| p.184-191</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2325370</wp:posOffset>
              </wp:positionH>
              <wp:positionV relativeFrom="page">
                <wp:posOffset>438785</wp:posOffset>
              </wp:positionV>
              <wp:extent cx="2932430" cy="118745"/>
              <wp:wrapNone/>
              <wp:docPr id="41" name="Shape 41"/>
              <a:graphic xmlns:a="http://schemas.openxmlformats.org/drawingml/2006/main">
                <a:graphicData uri="http://schemas.microsoft.com/office/word/2010/wordprocessingShape">
                  <wps:wsp>
                    <wps:cNvSpPr txBox="1"/>
                    <wps:spPr>
                      <a:xfrm>
                        <a:ext cx="293243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p.184-191</w:t>
                          </w:r>
                        </w:p>
                      </w:txbxContent>
                    </wps:txbx>
                    <wps:bodyPr wrap="none" lIns="0" tIns="0" rIns="0" bIns="0">
                      <a:spAutoFit/>
                    </wps:bodyPr>
                  </wps:wsp>
                </a:graphicData>
              </a:graphic>
            </wp:anchor>
          </w:drawing>
        </mc:Choice>
        <mc:Fallback>
          <w:pict>
            <v:shape id="_x0000_s1067" type="#_x0000_t202" style="position:absolute;margin-left:183.09999999999999pt;margin-top:34.550000000000004pt;width:230.90000000000001pt;height:9.3499999999999996pt;z-index:-18874403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i/>
                        <w:iCs/>
                        <w:color w:val="242021"/>
                        <w:spacing w:val="0"/>
                        <w:w w:val="100"/>
                        <w:position w:val="0"/>
                        <w:shd w:val="clear" w:color="auto" w:fill="auto"/>
                      </w:rPr>
                      <w:t xml:space="preserve">Pham </w:t>
                    </w:r>
                    <w:r>
                      <w:rPr>
                        <w:i/>
                        <w:iCs/>
                        <w:color w:val="242021"/>
                        <w:spacing w:val="0"/>
                        <w:w w:val="100"/>
                        <w:position w:val="0"/>
                        <w:shd w:val="clear" w:color="auto" w:fill="auto"/>
                        <w:lang w:val="vi-VN" w:eastAsia="vi-VN" w:bidi="vi-VN"/>
                      </w:rPr>
                      <w:t xml:space="preserve">Thi </w:t>
                    </w:r>
                    <w:r>
                      <w:rPr>
                        <w:i/>
                        <w:iCs/>
                        <w:color w:val="242021"/>
                        <w:spacing w:val="0"/>
                        <w:w w:val="100"/>
                        <w:position w:val="0"/>
                        <w:shd w:val="clear" w:color="auto" w:fill="auto"/>
                      </w:rPr>
                      <w:t>Thu Thuy</w:t>
                    </w:r>
                    <w:r>
                      <w:rPr>
                        <w:color w:val="242021"/>
                        <w:spacing w:val="0"/>
                        <w:w w:val="100"/>
                        <w:position w:val="0"/>
                        <w:shd w:val="clear" w:color="auto" w:fill="auto"/>
                      </w:rPr>
                      <w:t xml:space="preserve"> Vol 10. No 6_December| p.184-191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242021"/>
        <w:spacing w:val="0"/>
        <w:w w:val="100"/>
        <w:position w:val="0"/>
        <w:sz w:val="20"/>
        <w:szCs w:val="20"/>
        <w:u w:val="none"/>
        <w:shd w:val="clear" w:color="auto" w:fill="auto"/>
        <w:lang w:val="vi-VN" w:eastAsia="vi-VN" w:bidi="vi-VN"/>
      </w:rPr>
    </w:lvl>
    <w:lvl w:ilvl="1">
      <w:start w:val="1"/>
      <w:numFmt w:val="decimal"/>
      <w:lvlText w:val="%1.%2."/>
      <w:rPr>
        <w:rFonts w:ascii="Times New Roman" w:eastAsia="Times New Roman" w:hAnsi="Times New Roman" w:cs="Times New Roman"/>
        <w:b/>
        <w:bCs/>
        <w:i/>
        <w:iCs/>
        <w:smallCaps w:val="0"/>
        <w:strike w:val="0"/>
        <w:color w:val="242021"/>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Heading #3_"/>
    <w:basedOn w:val="DefaultParagraphFont"/>
    <w:link w:val="Style2"/>
    <w:rPr>
      <w:rFonts w:ascii="Times New Roman" w:eastAsia="Times New Roman" w:hAnsi="Times New Roman" w:cs="Times New Roman"/>
      <w:b/>
      <w:bCs/>
      <w:i w:val="0"/>
      <w:iCs w:val="0"/>
      <w:smallCaps w:val="0"/>
      <w:strike w:val="0"/>
      <w:color w:val="242021"/>
      <w:sz w:val="20"/>
      <w:szCs w:val="20"/>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CharStyle9">
    <w:name w:val="Body text_"/>
    <w:basedOn w:val="DefaultParagraphFont"/>
    <w:link w:val="Style8"/>
    <w:rPr>
      <w:rFonts w:ascii="Times New Roman" w:eastAsia="Times New Roman" w:hAnsi="Times New Roman" w:cs="Times New Roman"/>
      <w:b w:val="0"/>
      <w:bCs w:val="0"/>
      <w:i w:val="0"/>
      <w:iCs w:val="0"/>
      <w:smallCaps w:val="0"/>
      <w:strike w:val="0"/>
      <w:color w:val="242021"/>
      <w:sz w:val="20"/>
      <w:szCs w:val="20"/>
      <w:u w:val="none"/>
    </w:rPr>
  </w:style>
  <w:style w:type="character" w:customStyle="1" w:styleId="CharStyle12">
    <w:name w:val="Heading #1_"/>
    <w:basedOn w:val="DefaultParagraphFont"/>
    <w:link w:val="Style11"/>
    <w:rPr>
      <w:rFonts w:ascii="Times New Roman" w:eastAsia="Times New Roman" w:hAnsi="Times New Roman" w:cs="Times New Roman"/>
      <w:b/>
      <w:bCs/>
      <w:i w:val="0"/>
      <w:iCs w:val="0"/>
      <w:smallCaps w:val="0"/>
      <w:strike w:val="0"/>
      <w:color w:val="242021"/>
      <w:sz w:val="22"/>
      <w:szCs w:val="22"/>
      <w:u w:val="none"/>
      <w:lang w:val="en-US" w:eastAsia="en-US" w:bidi="en-US"/>
    </w:rPr>
  </w:style>
  <w:style w:type="character" w:customStyle="1" w:styleId="CharStyle15">
    <w:name w:val="Heading #2_"/>
    <w:basedOn w:val="DefaultParagraphFont"/>
    <w:link w:val="Style14"/>
    <w:rPr>
      <w:rFonts w:ascii="Times New Roman" w:eastAsia="Times New Roman" w:hAnsi="Times New Roman" w:cs="Times New Roman"/>
      <w:b w:val="0"/>
      <w:bCs w:val="0"/>
      <w:i/>
      <w:iCs/>
      <w:smallCaps w:val="0"/>
      <w:strike w:val="0"/>
      <w:color w:val="242021"/>
      <w:sz w:val="22"/>
      <w:szCs w:val="22"/>
      <w:u w:val="none"/>
      <w:lang w:val="en-US" w:eastAsia="en-US" w:bidi="en-US"/>
    </w:rPr>
  </w:style>
  <w:style w:type="character" w:customStyle="1" w:styleId="CharStyle17">
    <w:name w:val="Other_"/>
    <w:basedOn w:val="DefaultParagraphFont"/>
    <w:link w:val="Style16"/>
    <w:rPr>
      <w:rFonts w:ascii="Times New Roman" w:eastAsia="Times New Roman" w:hAnsi="Times New Roman" w:cs="Times New Roman"/>
      <w:b w:val="0"/>
      <w:bCs w:val="0"/>
      <w:i w:val="0"/>
      <w:iCs w:val="0"/>
      <w:smallCaps w:val="0"/>
      <w:strike w:val="0"/>
      <w:color w:val="242021"/>
      <w:sz w:val="20"/>
      <w:szCs w:val="20"/>
      <w:u w:val="none"/>
    </w:rPr>
  </w:style>
  <w:style w:type="character" w:customStyle="1" w:styleId="CharStyle21">
    <w:name w:val="Table caption_"/>
    <w:basedOn w:val="DefaultParagraphFont"/>
    <w:link w:val="Style20"/>
    <w:rPr>
      <w:rFonts w:ascii="Times New Roman" w:eastAsia="Times New Roman" w:hAnsi="Times New Roman" w:cs="Times New Roman"/>
      <w:b w:val="0"/>
      <w:bCs w:val="0"/>
      <w:i w:val="0"/>
      <w:iCs w:val="0"/>
      <w:smallCaps w:val="0"/>
      <w:strike w:val="0"/>
      <w:color w:val="242021"/>
      <w:sz w:val="20"/>
      <w:szCs w:val="20"/>
      <w:u w:val="none"/>
    </w:rPr>
  </w:style>
  <w:style w:type="paragraph" w:customStyle="1" w:styleId="Style2">
    <w:name w:val="Heading #3"/>
    <w:basedOn w:val="Normal"/>
    <w:link w:val="CharStyle3"/>
    <w:pPr>
      <w:widowControl w:val="0"/>
      <w:shd w:val="clear" w:color="auto" w:fill="auto"/>
      <w:spacing w:after="60" w:line="312" w:lineRule="auto"/>
      <w:ind w:firstLine="280"/>
      <w:outlineLvl w:val="2"/>
    </w:pPr>
    <w:rPr>
      <w:rFonts w:ascii="Times New Roman" w:eastAsia="Times New Roman" w:hAnsi="Times New Roman" w:cs="Times New Roman"/>
      <w:b/>
      <w:bCs/>
      <w:i w:val="0"/>
      <w:iCs w:val="0"/>
      <w:smallCaps w:val="0"/>
      <w:strike w:val="0"/>
      <w:color w:val="242021"/>
      <w:sz w:val="20"/>
      <w:szCs w:val="20"/>
      <w:u w:val="none"/>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Style8">
    <w:name w:val="Body text"/>
    <w:basedOn w:val="Normal"/>
    <w:link w:val="CharStyle9"/>
    <w:qFormat/>
    <w:pPr>
      <w:widowControl w:val="0"/>
      <w:shd w:val="clear" w:color="auto" w:fill="auto"/>
      <w:spacing w:after="60" w:line="331" w:lineRule="auto"/>
      <w:ind w:firstLine="280"/>
    </w:pPr>
    <w:rPr>
      <w:rFonts w:ascii="Times New Roman" w:eastAsia="Times New Roman" w:hAnsi="Times New Roman" w:cs="Times New Roman"/>
      <w:b w:val="0"/>
      <w:bCs w:val="0"/>
      <w:i w:val="0"/>
      <w:iCs w:val="0"/>
      <w:smallCaps w:val="0"/>
      <w:strike w:val="0"/>
      <w:color w:val="242021"/>
      <w:sz w:val="20"/>
      <w:szCs w:val="20"/>
      <w:u w:val="none"/>
    </w:rPr>
  </w:style>
  <w:style w:type="paragraph" w:customStyle="1" w:styleId="Style11">
    <w:name w:val="Heading #1"/>
    <w:basedOn w:val="Normal"/>
    <w:link w:val="CharStyle12"/>
    <w:pPr>
      <w:widowControl w:val="0"/>
      <w:shd w:val="clear" w:color="auto" w:fill="auto"/>
      <w:spacing w:after="340" w:line="341" w:lineRule="auto"/>
      <w:jc w:val="center"/>
      <w:outlineLvl w:val="0"/>
    </w:pPr>
    <w:rPr>
      <w:rFonts w:ascii="Times New Roman" w:eastAsia="Times New Roman" w:hAnsi="Times New Roman" w:cs="Times New Roman"/>
      <w:b/>
      <w:bCs/>
      <w:i w:val="0"/>
      <w:iCs w:val="0"/>
      <w:smallCaps w:val="0"/>
      <w:strike w:val="0"/>
      <w:color w:val="242021"/>
      <w:sz w:val="22"/>
      <w:szCs w:val="22"/>
      <w:u w:val="none"/>
      <w:lang w:val="en-US" w:eastAsia="en-US" w:bidi="en-US"/>
    </w:rPr>
  </w:style>
  <w:style w:type="paragraph" w:customStyle="1" w:styleId="Style14">
    <w:name w:val="Heading #2"/>
    <w:basedOn w:val="Normal"/>
    <w:link w:val="CharStyle15"/>
    <w:pPr>
      <w:widowControl w:val="0"/>
      <w:shd w:val="clear" w:color="auto" w:fill="auto"/>
      <w:spacing w:after="160"/>
      <w:ind w:hanging="1290"/>
      <w:outlineLvl w:val="1"/>
    </w:pPr>
    <w:rPr>
      <w:rFonts w:ascii="Times New Roman" w:eastAsia="Times New Roman" w:hAnsi="Times New Roman" w:cs="Times New Roman"/>
      <w:b w:val="0"/>
      <w:bCs w:val="0"/>
      <w:i/>
      <w:iCs/>
      <w:smallCaps w:val="0"/>
      <w:strike w:val="0"/>
      <w:color w:val="242021"/>
      <w:sz w:val="22"/>
      <w:szCs w:val="22"/>
      <w:u w:val="none"/>
      <w:lang w:val="en-US" w:eastAsia="en-US" w:bidi="en-US"/>
    </w:rPr>
  </w:style>
  <w:style w:type="paragraph" w:customStyle="1" w:styleId="Style16">
    <w:name w:val="Other"/>
    <w:basedOn w:val="Normal"/>
    <w:link w:val="CharStyle17"/>
    <w:pPr>
      <w:widowControl w:val="0"/>
      <w:shd w:val="clear" w:color="auto" w:fill="auto"/>
      <w:spacing w:after="60" w:line="331" w:lineRule="auto"/>
      <w:ind w:firstLine="280"/>
    </w:pPr>
    <w:rPr>
      <w:rFonts w:ascii="Times New Roman" w:eastAsia="Times New Roman" w:hAnsi="Times New Roman" w:cs="Times New Roman"/>
      <w:b w:val="0"/>
      <w:bCs w:val="0"/>
      <w:i w:val="0"/>
      <w:iCs w:val="0"/>
      <w:smallCaps w:val="0"/>
      <w:strike w:val="0"/>
      <w:color w:val="242021"/>
      <w:sz w:val="20"/>
      <w:szCs w:val="20"/>
      <w:u w:val="none"/>
    </w:rPr>
  </w:style>
  <w:style w:type="paragraph" w:customStyle="1" w:styleId="Style20">
    <w:name w:val="Table caption"/>
    <w:basedOn w:val="Normal"/>
    <w:link w:val="CharStyle21"/>
    <w:pPr>
      <w:widowControl w:val="0"/>
      <w:shd w:val="clear" w:color="auto" w:fill="auto"/>
    </w:pPr>
    <w:rPr>
      <w:rFonts w:ascii="Times New Roman" w:eastAsia="Times New Roman" w:hAnsi="Times New Roman" w:cs="Times New Roman"/>
      <w:b w:val="0"/>
      <w:bCs w:val="0"/>
      <w:i w:val="0"/>
      <w:iCs w:val="0"/>
      <w:smallCaps w:val="0"/>
      <w:strike w:val="0"/>
      <w:color w:val="242021"/>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footer" Target="footer11.xml"/><Relationship Id="rId33" Type="http://schemas.openxmlformats.org/officeDocument/2006/relationships/header" Target="header12.xml"/><Relationship Id="rId34" Type="http://schemas.openxmlformats.org/officeDocument/2006/relationships/footer" Target="footer12.xml"/></Relationships>
</file>

<file path=docProps/core.xml><?xml version="1.0" encoding="utf-8"?>
<cp:coreProperties xmlns:cp="http://schemas.openxmlformats.org/package/2006/metadata/core-properties" xmlns:dc="http://purl.org/dc/elements/1.1/">
  <dc:title>Tan Trao V10_No 6.pdf</dc:title>
  <dc:subject/>
  <dc:creator>Admin</dc:creator>
  <cp:keywords/>
</cp:coreProperties>
</file>